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AC66D9">
        <w:rPr>
          <w:rFonts w:ascii="Arial" w:hAnsi="Arial" w:cs="Arial"/>
          <w:sz w:val="36"/>
          <w:szCs w:val="36"/>
        </w:rPr>
        <w:t>OM-CESPM</w:t>
      </w:r>
      <w:r w:rsidR="006A05E4">
        <w:rPr>
          <w:rFonts w:ascii="Arial" w:hAnsi="Arial" w:cs="Arial"/>
          <w:sz w:val="36"/>
          <w:szCs w:val="36"/>
        </w:rPr>
        <w:t>-</w:t>
      </w:r>
      <w:r w:rsidR="00C902CB">
        <w:rPr>
          <w:rFonts w:ascii="Arial" w:hAnsi="Arial" w:cs="Arial"/>
          <w:sz w:val="36"/>
          <w:szCs w:val="36"/>
        </w:rPr>
        <w:t>1</w:t>
      </w:r>
      <w:r w:rsidR="00AC66D9">
        <w:rPr>
          <w:rFonts w:ascii="Arial" w:hAnsi="Arial" w:cs="Arial"/>
          <w:sz w:val="36"/>
          <w:szCs w:val="36"/>
        </w:rPr>
        <w:t>3</w:t>
      </w:r>
      <w:r w:rsidR="000D7C9C">
        <w:rPr>
          <w:rFonts w:ascii="Arial" w:hAnsi="Arial" w:cs="Arial"/>
          <w:sz w:val="36"/>
          <w:szCs w:val="36"/>
        </w:rPr>
        <w:t>8</w:t>
      </w:r>
      <w:r w:rsidR="008F60E9">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F1710">
        <w:rPr>
          <w:rFonts w:ascii="Arial" w:hAnsi="Arial" w:cs="Arial"/>
          <w:iCs/>
          <w:sz w:val="36"/>
          <w:szCs w:val="36"/>
          <w:lang w:val="es-ES"/>
        </w:rPr>
        <w:t xml:space="preserve">SUMINISTRO DE </w:t>
      </w:r>
      <w:r w:rsidR="00AC66D9">
        <w:rPr>
          <w:rFonts w:ascii="Arial" w:hAnsi="Arial" w:cs="Arial"/>
          <w:iCs/>
          <w:sz w:val="36"/>
          <w:szCs w:val="36"/>
          <w:lang w:val="es-ES"/>
        </w:rPr>
        <w:t>MATERIAL</w:t>
      </w:r>
      <w:r w:rsidR="000D7C9C">
        <w:rPr>
          <w:rFonts w:ascii="Arial" w:hAnsi="Arial" w:cs="Arial"/>
          <w:iCs/>
          <w:sz w:val="36"/>
          <w:szCs w:val="36"/>
          <w:lang w:val="es-ES"/>
        </w:rPr>
        <w:t>ES</w:t>
      </w:r>
      <w:r w:rsidR="00AC66D9">
        <w:rPr>
          <w:rFonts w:ascii="Arial" w:hAnsi="Arial" w:cs="Arial"/>
          <w:iCs/>
          <w:sz w:val="36"/>
          <w:szCs w:val="36"/>
          <w:lang w:val="es-ES"/>
        </w:rPr>
        <w:t xml:space="preserve"> </w:t>
      </w:r>
      <w:r w:rsidR="000D7C9C">
        <w:rPr>
          <w:rFonts w:ascii="Arial" w:hAnsi="Arial" w:cs="Arial"/>
          <w:iCs/>
          <w:sz w:val="36"/>
          <w:szCs w:val="36"/>
          <w:lang w:val="es-ES"/>
        </w:rPr>
        <w:t>METALICOS</w:t>
      </w:r>
      <w:r w:rsidR="006A05E4">
        <w:rPr>
          <w:rFonts w:ascii="Arial" w:hAnsi="Arial" w:cs="Arial"/>
          <w:iCs/>
          <w:sz w:val="36"/>
          <w:szCs w:val="36"/>
          <w:lang w:val="es-ES"/>
        </w:rPr>
        <w:t xml:space="preserve"> PARA LA COMISIÓN ESTATAL DE SERVICIOS PÚBLICOS DE </w:t>
      </w:r>
      <w:r w:rsidR="00AC66D9">
        <w:rPr>
          <w:rFonts w:ascii="Arial" w:hAnsi="Arial" w:cs="Arial"/>
          <w:iCs/>
          <w:sz w:val="36"/>
          <w:szCs w:val="36"/>
          <w:lang w:val="es-ES"/>
        </w:rPr>
        <w:t>MEXICALI</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6A05E4">
        <w:rPr>
          <w:rFonts w:ascii="Arial" w:hAnsi="Arial" w:cs="Arial"/>
          <w:bCs/>
          <w:sz w:val="24"/>
          <w:szCs w:val="24"/>
        </w:rPr>
        <w:t>OM-CESP</w:t>
      </w:r>
      <w:r w:rsidR="000D0B4E">
        <w:rPr>
          <w:rFonts w:ascii="Arial" w:hAnsi="Arial" w:cs="Arial"/>
          <w:bCs/>
          <w:sz w:val="24"/>
          <w:szCs w:val="24"/>
        </w:rPr>
        <w:t>M</w:t>
      </w:r>
      <w:r w:rsidR="006A05E4">
        <w:rPr>
          <w:rFonts w:ascii="Arial" w:hAnsi="Arial" w:cs="Arial"/>
          <w:bCs/>
          <w:sz w:val="24"/>
          <w:szCs w:val="24"/>
        </w:rPr>
        <w:t>-</w:t>
      </w:r>
      <w:r w:rsidR="00C902CB">
        <w:rPr>
          <w:rFonts w:ascii="Arial" w:hAnsi="Arial" w:cs="Arial"/>
          <w:bCs/>
          <w:sz w:val="24"/>
          <w:szCs w:val="24"/>
        </w:rPr>
        <w:t>1</w:t>
      </w:r>
      <w:r w:rsidR="000D0B4E">
        <w:rPr>
          <w:rFonts w:ascii="Arial" w:hAnsi="Arial" w:cs="Arial"/>
          <w:bCs/>
          <w:sz w:val="24"/>
          <w:szCs w:val="24"/>
        </w:rPr>
        <w:t>3</w:t>
      </w:r>
      <w:r w:rsidR="000D7C9C">
        <w:rPr>
          <w:rFonts w:ascii="Arial" w:hAnsi="Arial" w:cs="Arial"/>
          <w:bCs/>
          <w:sz w:val="24"/>
          <w:szCs w:val="24"/>
        </w:rPr>
        <w:t>8</w:t>
      </w:r>
      <w:r w:rsidR="006A05E4">
        <w:rPr>
          <w:rFonts w:ascii="Arial" w:hAnsi="Arial" w:cs="Arial"/>
          <w:bCs/>
          <w:sz w:val="24"/>
          <w:szCs w:val="24"/>
        </w:rPr>
        <w:t>-2020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0D0B4E">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0D0B4E">
        <w:rPr>
          <w:rFonts w:ascii="Arial" w:hAnsi="Arial" w:cs="Arial"/>
          <w:bCs/>
          <w:iCs/>
          <w:sz w:val="24"/>
          <w:szCs w:val="24"/>
        </w:rPr>
        <w:t>“</w:t>
      </w:r>
      <w:r w:rsidR="000D0B4E" w:rsidRPr="000D0B4E">
        <w:rPr>
          <w:rFonts w:ascii="Arial" w:hAnsi="Arial" w:cs="Arial"/>
          <w:iCs/>
          <w:sz w:val="24"/>
          <w:szCs w:val="24"/>
          <w:lang w:val="es-ES"/>
        </w:rPr>
        <w:t>SUMINISTRO DE MATERIALE</w:t>
      </w:r>
      <w:r w:rsidR="000D7C9C">
        <w:rPr>
          <w:rFonts w:ascii="Arial" w:hAnsi="Arial" w:cs="Arial"/>
          <w:iCs/>
          <w:sz w:val="24"/>
          <w:szCs w:val="24"/>
          <w:lang w:val="es-ES"/>
        </w:rPr>
        <w:t>S</w:t>
      </w:r>
      <w:r w:rsidR="000D0B4E" w:rsidRPr="000D0B4E">
        <w:rPr>
          <w:rFonts w:ascii="Arial" w:hAnsi="Arial" w:cs="Arial"/>
          <w:iCs/>
          <w:sz w:val="24"/>
          <w:szCs w:val="24"/>
          <w:lang w:val="es-ES"/>
        </w:rPr>
        <w:t xml:space="preserve"> </w:t>
      </w:r>
      <w:r w:rsidR="000D7C9C">
        <w:rPr>
          <w:rFonts w:ascii="Arial" w:hAnsi="Arial" w:cs="Arial"/>
          <w:iCs/>
          <w:sz w:val="24"/>
          <w:szCs w:val="24"/>
          <w:lang w:val="es-ES"/>
        </w:rPr>
        <w:t>METALICOS</w:t>
      </w:r>
      <w:r w:rsidR="000D0B4E" w:rsidRPr="000D0B4E">
        <w:rPr>
          <w:rFonts w:ascii="Arial" w:hAnsi="Arial" w:cs="Arial"/>
          <w:iCs/>
          <w:sz w:val="24"/>
          <w:szCs w:val="24"/>
          <w:lang w:val="es-ES"/>
        </w:rPr>
        <w:t xml:space="preserve"> PARA LA COMISIÓN ESTATAL DE SERVICIOS PÚBLICOS DE MEXICALI</w:t>
      </w:r>
      <w:r w:rsidR="00120DB7" w:rsidRPr="000D0B4E">
        <w:rPr>
          <w:rFonts w:ascii="Arial" w:hAnsi="Arial" w:cs="Arial"/>
          <w:b w:val="0"/>
          <w:bCs/>
          <w:iCs/>
          <w:sz w:val="24"/>
          <w:szCs w:val="24"/>
          <w:lang w:val="es-MX"/>
        </w:rPr>
        <w:t>”</w:t>
      </w:r>
      <w:r w:rsidRPr="000D0B4E">
        <w:rPr>
          <w:rFonts w:ascii="Arial" w:hAnsi="Arial" w:cs="Arial"/>
          <w:b w:val="0"/>
          <w:bCs/>
          <w:iCs/>
          <w:sz w:val="24"/>
          <w:szCs w:val="24"/>
          <w:lang w:val="es-MX"/>
        </w:rPr>
        <w:t xml:space="preserve">, </w:t>
      </w:r>
      <w:r w:rsidR="00853807" w:rsidRPr="000D0B4E">
        <w:rPr>
          <w:rFonts w:ascii="Arial" w:hAnsi="Arial" w:cs="Arial"/>
          <w:b w:val="0"/>
          <w:bCs/>
          <w:iCs/>
          <w:sz w:val="24"/>
          <w:szCs w:val="24"/>
          <w:lang w:val="es-MX"/>
        </w:rPr>
        <w:t>requeridos</w:t>
      </w:r>
      <w:r w:rsidR="00853807" w:rsidRPr="0099231D">
        <w:rPr>
          <w:rFonts w:ascii="Arial" w:hAnsi="Arial" w:cs="Arial"/>
          <w:b w:val="0"/>
          <w:bCs/>
          <w:iCs/>
          <w:sz w:val="24"/>
          <w:szCs w:val="24"/>
          <w:lang w:val="es-MX"/>
        </w:rPr>
        <w:t xml:space="preserve"> por la </w:t>
      </w:r>
      <w:r w:rsidR="006A05E4">
        <w:rPr>
          <w:rFonts w:ascii="Arial" w:hAnsi="Arial" w:cs="Arial"/>
          <w:b w:val="0"/>
          <w:bCs/>
          <w:iCs/>
          <w:sz w:val="24"/>
          <w:szCs w:val="24"/>
          <w:lang w:val="es-MX"/>
        </w:rPr>
        <w:t xml:space="preserve">Comisión Estatal de Servicios Públicos de </w:t>
      </w:r>
      <w:r w:rsidR="000D0B4E">
        <w:rPr>
          <w:rFonts w:ascii="Arial" w:hAnsi="Arial" w:cs="Arial"/>
          <w:b w:val="0"/>
          <w:bCs/>
          <w:iCs/>
          <w:sz w:val="24"/>
          <w:szCs w:val="24"/>
          <w:lang w:val="es-MX"/>
        </w:rPr>
        <w:t>Mexicali</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el ejercicio </w:t>
      </w:r>
      <w:r w:rsidR="00853807" w:rsidRPr="0099231D">
        <w:rPr>
          <w:rFonts w:ascii="Arial" w:hAnsi="Arial" w:cs="Arial"/>
          <w:b w:val="0"/>
          <w:bCs/>
          <w:iCs/>
          <w:sz w:val="24"/>
          <w:szCs w:val="24"/>
          <w:lang w:val="es-MX"/>
        </w:rPr>
        <w:t xml:space="preserve">fiscal </w:t>
      </w:r>
      <w:r w:rsidR="000915BD" w:rsidRPr="0099231D">
        <w:rPr>
          <w:rFonts w:ascii="Arial" w:hAnsi="Arial" w:cs="Arial"/>
          <w:b w:val="0"/>
          <w:bCs/>
          <w:iCs/>
          <w:sz w:val="24"/>
          <w:szCs w:val="24"/>
          <w:lang w:val="es-MX"/>
        </w:rPr>
        <w:t>2020</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w:t>
      </w:r>
      <w:r w:rsidRPr="00101D30">
        <w:rPr>
          <w:rFonts w:ascii="Arial" w:hAnsi="Arial" w:cs="Arial"/>
          <w:bCs/>
          <w:iCs/>
          <w:sz w:val="24"/>
        </w:rPr>
        <w:t>por</w:t>
      </w:r>
      <w:r w:rsidR="000D0B4E">
        <w:rPr>
          <w:rFonts w:ascii="Arial" w:hAnsi="Arial" w:cs="Arial"/>
          <w:b/>
          <w:bCs/>
          <w:iCs/>
          <w:sz w:val="24"/>
        </w:rPr>
        <w:t xml:space="preserve"> </w:t>
      </w:r>
      <w:r w:rsidR="000D7C9C">
        <w:rPr>
          <w:rFonts w:ascii="Arial" w:hAnsi="Arial" w:cs="Arial"/>
          <w:b/>
          <w:bCs/>
          <w:iCs/>
          <w:sz w:val="24"/>
        </w:rPr>
        <w:t>PARTIDA</w:t>
      </w:r>
      <w:r w:rsidR="000D0B4E">
        <w:rPr>
          <w:rFonts w:ascii="Arial" w:hAnsi="Arial" w:cs="Arial"/>
          <w:b/>
          <w:bCs/>
          <w:iCs/>
          <w:sz w:val="24"/>
        </w:rPr>
        <w:t xml:space="preserve"> </w:t>
      </w:r>
      <w:r w:rsidR="00950E80" w:rsidRPr="000D0B4E">
        <w:rPr>
          <w:rFonts w:ascii="Arial" w:hAnsi="Arial" w:cs="Arial"/>
          <w:bCs/>
          <w:iCs/>
          <w:sz w:val="24"/>
        </w:rPr>
        <w:t>indicado en el</w:t>
      </w:r>
      <w:r w:rsidR="00950E80" w:rsidRPr="00423E79">
        <w:rPr>
          <w:rFonts w:ascii="Arial" w:hAnsi="Arial" w:cs="Arial"/>
          <w:b/>
          <w:bCs/>
          <w:iCs/>
          <w:sz w:val="24"/>
        </w:rPr>
        <w:t xml:space="preserve">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en el </w:t>
      </w:r>
      <w:r w:rsidRPr="00C220C0">
        <w:rPr>
          <w:rFonts w:ascii="Arial" w:hAnsi="Arial" w:cs="Arial"/>
          <w:b/>
          <w:sz w:val="24"/>
          <w:szCs w:val="24"/>
        </w:rPr>
        <w:t>ANEXO TECNICO</w:t>
      </w:r>
      <w:r>
        <w:rPr>
          <w:rFonts w:ascii="Arial" w:hAnsi="Arial" w:cs="Arial"/>
          <w:b/>
          <w:sz w:val="24"/>
          <w:szCs w:val="24"/>
        </w:rPr>
        <w:t xml:space="preserve"> </w:t>
      </w:r>
      <w:r w:rsidR="0098354C">
        <w:rPr>
          <w:rFonts w:ascii="Arial" w:hAnsi="Arial" w:cs="Arial"/>
          <w:sz w:val="24"/>
          <w:szCs w:val="24"/>
        </w:rPr>
        <w:t xml:space="preserve">el cual </w:t>
      </w:r>
      <w:r w:rsidR="0098354C" w:rsidRPr="0098354C">
        <w:rPr>
          <w:rFonts w:ascii="Arial" w:hAnsi="Arial" w:cs="Arial"/>
          <w:sz w:val="24"/>
          <w:szCs w:val="24"/>
        </w:rPr>
        <w:t>se detalla en</w:t>
      </w:r>
      <w:r w:rsidR="0098354C">
        <w:rPr>
          <w:rFonts w:ascii="Arial" w:hAnsi="Arial" w:cs="Arial"/>
          <w:sz w:val="24"/>
          <w:szCs w:val="24"/>
        </w:rPr>
        <w:t xml:space="preserve"> el</w:t>
      </w:r>
      <w:r w:rsidR="0098354C">
        <w:rPr>
          <w:rFonts w:ascii="Arial" w:hAnsi="Arial" w:cs="Arial"/>
          <w:b/>
          <w:sz w:val="24"/>
          <w:szCs w:val="24"/>
        </w:rPr>
        <w:t xml:space="preserve"> </w:t>
      </w:r>
      <w:r w:rsidR="0098354C" w:rsidRPr="0098354C">
        <w:rPr>
          <w:rFonts w:ascii="Arial" w:hAnsi="Arial" w:cs="Arial"/>
          <w:b/>
          <w:sz w:val="24"/>
          <w:szCs w:val="24"/>
          <w:u w:val="single"/>
        </w:rPr>
        <w:t>ANEXO 1</w:t>
      </w:r>
      <w:r w:rsidR="0098354C">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0D7C9C" w:rsidRDefault="000D7C9C" w:rsidP="0076017E">
      <w:pPr>
        <w:pStyle w:val="2"/>
        <w:tabs>
          <w:tab w:val="left" w:pos="142"/>
          <w:tab w:val="left" w:pos="450"/>
        </w:tabs>
        <w:ind w:left="284"/>
        <w:rPr>
          <w:rFonts w:ascii="Arial" w:hAnsi="Arial" w:cs="Arial"/>
          <w:b/>
          <w:sz w:val="24"/>
          <w:szCs w:val="24"/>
        </w:rPr>
      </w:pPr>
    </w:p>
    <w:p w:rsidR="000D7C9C" w:rsidRPr="00CB1EA2" w:rsidRDefault="000D7C9C" w:rsidP="000D7C9C">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w:t>
      </w:r>
      <w:r>
        <w:rPr>
          <w:rFonts w:ascii="Arial" w:hAnsi="Arial" w:cs="Arial"/>
          <w:b w:val="0"/>
          <w:bCs/>
          <w:sz w:val="24"/>
          <w:szCs w:val="24"/>
        </w:rPr>
        <w:t>licitación</w:t>
      </w:r>
      <w:r w:rsidRPr="00CB1EA2">
        <w:rPr>
          <w:rFonts w:ascii="Arial" w:hAnsi="Arial" w:cs="Arial"/>
          <w:b w:val="0"/>
          <w:bCs/>
          <w:sz w:val="24"/>
          <w:szCs w:val="24"/>
        </w:rPr>
        <w:t xml:space="preserve"> deberán ser suministrados en:</w:t>
      </w:r>
    </w:p>
    <w:p w:rsidR="002B4139" w:rsidRPr="002B4139" w:rsidRDefault="002B4139" w:rsidP="0076017E">
      <w:pPr>
        <w:tabs>
          <w:tab w:val="left" w:pos="142"/>
        </w:tabs>
        <w:ind w:left="284"/>
        <w:jc w:val="both"/>
        <w:rPr>
          <w:rFonts w:ascii="Arial" w:hAnsi="Arial" w:cs="Arial"/>
          <w:sz w:val="24"/>
          <w:szCs w:val="24"/>
        </w:rPr>
      </w:pPr>
    </w:p>
    <w:p w:rsidR="00243DBC" w:rsidRDefault="00243DBC" w:rsidP="000D7C9C">
      <w:pPr>
        <w:pStyle w:val="Prrafodelista"/>
        <w:numPr>
          <w:ilvl w:val="0"/>
          <w:numId w:val="34"/>
        </w:numPr>
        <w:tabs>
          <w:tab w:val="left" w:pos="284"/>
        </w:tabs>
        <w:ind w:right="40"/>
        <w:jc w:val="both"/>
        <w:rPr>
          <w:rFonts w:ascii="Arial" w:hAnsi="Arial" w:cs="Arial"/>
          <w:sz w:val="24"/>
          <w:szCs w:val="24"/>
        </w:rPr>
      </w:pPr>
      <w:r w:rsidRPr="000D7C9C">
        <w:rPr>
          <w:rFonts w:ascii="Arial" w:hAnsi="Arial" w:cs="Arial"/>
          <w:bCs/>
          <w:sz w:val="24"/>
          <w:szCs w:val="24"/>
        </w:rPr>
        <w:t>Almacén General de la CESPM, ubicado en Av. Rio Culiacán esquina con González Ortega s/n Colonia Prohogar en la ciudad de Mexicali, Baja California</w:t>
      </w:r>
      <w:r w:rsidRPr="000D7C9C">
        <w:rPr>
          <w:rFonts w:ascii="Arial" w:hAnsi="Arial" w:cs="Arial"/>
          <w:sz w:val="24"/>
          <w:szCs w:val="24"/>
        </w:rPr>
        <w:t>.</w:t>
      </w:r>
    </w:p>
    <w:p w:rsidR="00A74342" w:rsidRDefault="00A74342" w:rsidP="00A74342">
      <w:pPr>
        <w:pStyle w:val="Prrafodelista"/>
        <w:tabs>
          <w:tab w:val="left" w:pos="284"/>
        </w:tabs>
        <w:ind w:left="1004" w:right="40"/>
        <w:jc w:val="both"/>
        <w:rPr>
          <w:rFonts w:ascii="Arial" w:hAnsi="Arial" w:cs="Arial"/>
          <w:sz w:val="24"/>
          <w:szCs w:val="24"/>
        </w:rPr>
      </w:pPr>
    </w:p>
    <w:p w:rsidR="00A74342" w:rsidRPr="00A74342" w:rsidRDefault="00A74342" w:rsidP="00A74342">
      <w:pPr>
        <w:pStyle w:val="Prrafodelista"/>
        <w:numPr>
          <w:ilvl w:val="0"/>
          <w:numId w:val="34"/>
        </w:numPr>
        <w:tabs>
          <w:tab w:val="left" w:pos="284"/>
        </w:tabs>
        <w:ind w:right="40"/>
        <w:jc w:val="both"/>
        <w:rPr>
          <w:rFonts w:ascii="Arial" w:hAnsi="Arial" w:cs="Arial"/>
          <w:sz w:val="24"/>
          <w:szCs w:val="24"/>
        </w:rPr>
      </w:pPr>
      <w:r w:rsidRPr="00A74342">
        <w:rPr>
          <w:rFonts w:ascii="Arial" w:hAnsi="Arial" w:cs="Arial"/>
          <w:sz w:val="24"/>
          <w:szCs w:val="24"/>
        </w:rPr>
        <w:t>Almacén de Tuberías CESPM, ubicado en calle Río Sinaloa esq. con Benjamín Hill s/n col. Vallarta en Mexicali, B.C.</w:t>
      </w:r>
    </w:p>
    <w:p w:rsidR="00A74342" w:rsidRPr="000D7C9C" w:rsidRDefault="00A74342" w:rsidP="00A74342">
      <w:pPr>
        <w:pStyle w:val="Prrafodelista"/>
        <w:tabs>
          <w:tab w:val="left" w:pos="284"/>
        </w:tabs>
        <w:ind w:left="1004" w:right="40"/>
        <w:jc w:val="both"/>
        <w:rPr>
          <w:rFonts w:ascii="Arial" w:hAnsi="Arial" w:cs="Arial"/>
          <w:sz w:val="24"/>
          <w:szCs w:val="24"/>
        </w:rPr>
      </w:pPr>
    </w:p>
    <w:p w:rsidR="000D7C9C" w:rsidRDefault="000D7C9C" w:rsidP="00243DBC">
      <w:pPr>
        <w:tabs>
          <w:tab w:val="left" w:pos="284"/>
        </w:tabs>
        <w:ind w:left="284" w:right="40"/>
        <w:jc w:val="both"/>
        <w:rPr>
          <w:rFonts w:ascii="Arial" w:hAnsi="Arial" w:cs="Arial"/>
          <w:sz w:val="24"/>
          <w:szCs w:val="24"/>
        </w:rPr>
      </w:pPr>
      <w:r w:rsidRPr="00CB1EA2">
        <w:rPr>
          <w:rFonts w:ascii="Arial" w:hAnsi="Arial" w:cs="Arial"/>
          <w:bCs/>
          <w:sz w:val="24"/>
          <w:szCs w:val="24"/>
        </w:rPr>
        <w:t>En presencia del personal designado para supervisar</w:t>
      </w:r>
      <w:r w:rsidRPr="00A74933">
        <w:rPr>
          <w:rFonts w:ascii="Arial" w:hAnsi="Arial" w:cs="Arial"/>
          <w:bCs/>
          <w:sz w:val="24"/>
          <w:szCs w:val="24"/>
        </w:rPr>
        <w:t xml:space="preserve"> la entrega de los bienes, la inobservancia de este párrafo, será causa suficiente para aplicar las penas convencionales que procedan, y que se especifican en las bases de </w:t>
      </w:r>
      <w:r>
        <w:rPr>
          <w:rFonts w:ascii="Arial" w:hAnsi="Arial" w:cs="Arial"/>
          <w:bCs/>
          <w:sz w:val="24"/>
          <w:szCs w:val="24"/>
        </w:rPr>
        <w:t>la presente Licitación.</w:t>
      </w:r>
    </w:p>
    <w:p w:rsidR="00F759FF" w:rsidRPr="00CB1EA2" w:rsidRDefault="00F759FF" w:rsidP="00F759FF">
      <w:pPr>
        <w:pStyle w:val="1"/>
        <w:tabs>
          <w:tab w:val="left" w:pos="142"/>
        </w:tabs>
        <w:jc w:val="both"/>
        <w:rPr>
          <w:rFonts w:ascii="Arial" w:hAnsi="Arial" w:cs="Arial"/>
          <w:b w:val="0"/>
          <w:bCs/>
          <w:sz w:val="24"/>
          <w:szCs w:val="24"/>
        </w:rPr>
      </w:pP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B92697">
      <w:pPr>
        <w:pStyle w:val="2"/>
        <w:tabs>
          <w:tab w:val="left" w:pos="142"/>
          <w:tab w:val="left" w:pos="450"/>
        </w:tabs>
        <w:ind w:left="0"/>
        <w:rPr>
          <w:rFonts w:ascii="Arial" w:hAnsi="Arial" w:cs="Arial"/>
          <w:b/>
          <w:sz w:val="24"/>
          <w:szCs w:val="24"/>
        </w:rPr>
      </w:pPr>
    </w:p>
    <w:p w:rsidR="00243DBC" w:rsidRPr="001F33B6" w:rsidRDefault="00243DBC" w:rsidP="00243DBC">
      <w:pPr>
        <w:pStyle w:val="2"/>
        <w:tabs>
          <w:tab w:val="left" w:pos="180"/>
          <w:tab w:val="left" w:pos="284"/>
        </w:tabs>
        <w:ind w:left="284"/>
        <w:rPr>
          <w:rFonts w:ascii="Arial" w:hAnsi="Arial" w:cs="Arial"/>
          <w:sz w:val="24"/>
        </w:rPr>
      </w:pPr>
      <w:r w:rsidRPr="003A5835">
        <w:rPr>
          <w:rFonts w:ascii="Arial" w:hAnsi="Arial" w:cs="Arial"/>
          <w:sz w:val="24"/>
        </w:rPr>
        <w:t xml:space="preserve">El contrato tendrá vigencia </w:t>
      </w:r>
      <w:r w:rsidR="000D7C9C" w:rsidRPr="003A5835">
        <w:rPr>
          <w:rFonts w:ascii="Arial" w:hAnsi="Arial" w:cs="Arial"/>
          <w:sz w:val="24"/>
        </w:rPr>
        <w:t xml:space="preserve">a partir de la firma del </w:t>
      </w:r>
      <w:r w:rsidR="003A5835" w:rsidRPr="003A5835">
        <w:rPr>
          <w:rFonts w:ascii="Arial" w:hAnsi="Arial" w:cs="Arial"/>
          <w:sz w:val="24"/>
        </w:rPr>
        <w:t>contrato con fecha de término el día 28 de diciembre de 2020</w:t>
      </w:r>
      <w:r w:rsidRPr="003A5835">
        <w:rPr>
          <w:rFonts w:ascii="Arial" w:hAnsi="Arial" w:cs="Arial"/>
          <w:sz w:val="24"/>
        </w:rPr>
        <w:t>.</w:t>
      </w:r>
    </w:p>
    <w:p w:rsidR="00243DBC" w:rsidRDefault="00243DBC" w:rsidP="00243DBC">
      <w:pPr>
        <w:pStyle w:val="2"/>
        <w:tabs>
          <w:tab w:val="left" w:pos="-90"/>
          <w:tab w:val="left" w:pos="180"/>
        </w:tabs>
        <w:ind w:left="-90"/>
        <w:rPr>
          <w:rFonts w:ascii="Arial" w:hAnsi="Arial" w:cs="Arial"/>
          <w:b/>
          <w:sz w:val="24"/>
        </w:rPr>
      </w:pPr>
    </w:p>
    <w:p w:rsidR="00E57F93" w:rsidRDefault="00243DBC" w:rsidP="00243DBC">
      <w:pPr>
        <w:tabs>
          <w:tab w:val="left" w:pos="142"/>
        </w:tabs>
        <w:spacing w:line="240" w:lineRule="exact"/>
        <w:ind w:left="284" w:right="-102"/>
        <w:jc w:val="both"/>
        <w:rPr>
          <w:rFonts w:ascii="Arial" w:hAnsi="Arial" w:cs="Arial"/>
          <w:color w:val="201F1E"/>
          <w:spacing w:val="-3"/>
          <w:sz w:val="24"/>
          <w:szCs w:val="24"/>
          <w:shd w:val="clear" w:color="auto" w:fill="FFFFFF"/>
        </w:rPr>
      </w:pPr>
      <w:r w:rsidRPr="0021716C">
        <w:rPr>
          <w:rFonts w:ascii="Arial" w:hAnsi="Arial" w:cs="Arial"/>
          <w:bCs/>
          <w:sz w:val="24"/>
          <w:szCs w:val="24"/>
        </w:rPr>
        <w:t xml:space="preserve">La totalidad de </w:t>
      </w:r>
      <w:r w:rsidRPr="0021716C">
        <w:rPr>
          <w:rFonts w:ascii="Arial" w:hAnsi="Arial" w:cs="Arial"/>
          <w:color w:val="000000"/>
          <w:sz w:val="24"/>
          <w:szCs w:val="24"/>
        </w:rPr>
        <w:t xml:space="preserve">la </w:t>
      </w:r>
      <w:r>
        <w:rPr>
          <w:rFonts w:ascii="Arial" w:hAnsi="Arial" w:cs="Arial"/>
          <w:color w:val="000000"/>
          <w:sz w:val="24"/>
          <w:szCs w:val="24"/>
        </w:rPr>
        <w:t>entrega de los bienes</w:t>
      </w:r>
      <w:r w:rsidRPr="0021716C">
        <w:rPr>
          <w:rFonts w:ascii="Arial" w:hAnsi="Arial" w:cs="Arial"/>
          <w:bCs/>
          <w:sz w:val="24"/>
          <w:szCs w:val="24"/>
        </w:rPr>
        <w:t xml:space="preserve"> objeto de la licitación será </w:t>
      </w:r>
      <w:r>
        <w:rPr>
          <w:rFonts w:ascii="Arial" w:hAnsi="Arial" w:cs="Arial"/>
          <w:bCs/>
          <w:sz w:val="24"/>
          <w:szCs w:val="24"/>
        </w:rPr>
        <w:t xml:space="preserve">de conformidad con el </w:t>
      </w:r>
      <w:r w:rsidRPr="00243DBC">
        <w:rPr>
          <w:rFonts w:ascii="Arial" w:hAnsi="Arial" w:cs="Arial"/>
          <w:b/>
          <w:bCs/>
          <w:sz w:val="24"/>
          <w:szCs w:val="24"/>
          <w:u w:val="single"/>
        </w:rPr>
        <w:t>programa de entrega</w:t>
      </w:r>
      <w:r>
        <w:rPr>
          <w:rFonts w:ascii="Arial" w:hAnsi="Arial" w:cs="Arial"/>
          <w:bCs/>
          <w:sz w:val="24"/>
          <w:szCs w:val="24"/>
        </w:rPr>
        <w:t xml:space="preserve">, </w:t>
      </w:r>
      <w:r w:rsidR="00FD39FD">
        <w:rPr>
          <w:rFonts w:ascii="Arial" w:hAnsi="Arial" w:cs="Arial"/>
          <w:bCs/>
          <w:sz w:val="24"/>
          <w:szCs w:val="24"/>
        </w:rPr>
        <w:t xml:space="preserve">mismo que se detalla en el </w:t>
      </w:r>
      <w:r w:rsidR="00FD39FD" w:rsidRPr="0098354C">
        <w:rPr>
          <w:rFonts w:ascii="Arial" w:hAnsi="Arial" w:cs="Arial"/>
          <w:b/>
          <w:bCs/>
          <w:sz w:val="24"/>
          <w:szCs w:val="24"/>
          <w:u w:val="single"/>
        </w:rPr>
        <w:t>ANEXO 1</w:t>
      </w:r>
      <w:r w:rsidR="00FD39FD">
        <w:rPr>
          <w:rFonts w:ascii="Arial" w:hAnsi="Arial" w:cs="Arial"/>
          <w:bCs/>
          <w:sz w:val="24"/>
          <w:szCs w:val="24"/>
        </w:rPr>
        <w:t xml:space="preserve"> de las presentes bases, el cual</w:t>
      </w:r>
      <w:r>
        <w:rPr>
          <w:rFonts w:ascii="Arial" w:hAnsi="Arial" w:cs="Arial"/>
          <w:bCs/>
          <w:sz w:val="24"/>
          <w:szCs w:val="24"/>
        </w:rPr>
        <w:t xml:space="preserve"> deberá realizarse contados a partir de la </w:t>
      </w:r>
      <w:r w:rsidR="003A5835">
        <w:rPr>
          <w:rFonts w:ascii="Arial" w:hAnsi="Arial" w:cs="Arial"/>
          <w:bCs/>
          <w:sz w:val="24"/>
          <w:szCs w:val="24"/>
        </w:rPr>
        <w:t>firma del contrato</w:t>
      </w:r>
      <w:r>
        <w:rPr>
          <w:rFonts w:ascii="Arial" w:hAnsi="Arial" w:cs="Arial"/>
          <w:bCs/>
          <w:sz w:val="24"/>
          <w:szCs w:val="24"/>
        </w:rPr>
        <w:t>.</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w:t>
      </w:r>
      <w:r w:rsidRPr="002B4139">
        <w:rPr>
          <w:rFonts w:ascii="Arial" w:hAnsi="Arial" w:cs="Arial"/>
          <w:b w:val="0"/>
          <w:bCs/>
          <w:sz w:val="24"/>
          <w:szCs w:val="24"/>
        </w:rPr>
        <w:lastRenderedPageBreak/>
        <w:t xml:space="preserve">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B35DAF">
        <w:rPr>
          <w:rFonts w:cs="Arial"/>
          <w:b w:val="0"/>
          <w:sz w:val="24"/>
          <w:szCs w:val="24"/>
        </w:rPr>
        <w:t xml:space="preserve">El periodo mínimo de garantía de los bienes que se </w:t>
      </w:r>
      <w:r w:rsidR="00315F67" w:rsidRPr="00B35DAF">
        <w:rPr>
          <w:rFonts w:cs="Arial"/>
          <w:b w:val="0"/>
          <w:sz w:val="24"/>
          <w:szCs w:val="24"/>
        </w:rPr>
        <w:t>requiere</w:t>
      </w:r>
      <w:r w:rsidRPr="00B35DAF">
        <w:rPr>
          <w:rFonts w:cs="Arial"/>
          <w:b w:val="0"/>
          <w:sz w:val="24"/>
          <w:szCs w:val="24"/>
        </w:rPr>
        <w:t xml:space="preserve"> en la presente licitación, será </w:t>
      </w:r>
      <w:r w:rsidR="00FA4C62" w:rsidRPr="00B35DAF">
        <w:rPr>
          <w:rFonts w:cs="Arial"/>
          <w:b w:val="0"/>
          <w:sz w:val="24"/>
          <w:szCs w:val="24"/>
        </w:rPr>
        <w:t xml:space="preserve">de </w:t>
      </w:r>
      <w:r w:rsidR="00C6624F">
        <w:rPr>
          <w:rFonts w:cs="Arial"/>
          <w:b w:val="0"/>
          <w:sz w:val="24"/>
          <w:szCs w:val="24"/>
        </w:rPr>
        <w:t xml:space="preserve">1(un) año, </w:t>
      </w:r>
      <w:r w:rsidR="00C6624F" w:rsidRPr="00E57F93">
        <w:rPr>
          <w:rFonts w:cs="Arial"/>
          <w:b w:val="0"/>
          <w:sz w:val="24"/>
          <w:szCs w:val="24"/>
        </w:rPr>
        <w:t>días naturales</w:t>
      </w:r>
      <w:r w:rsidR="00C6624F">
        <w:rPr>
          <w:rFonts w:cs="Arial"/>
          <w:b w:val="0"/>
          <w:sz w:val="24"/>
          <w:szCs w:val="24"/>
        </w:rPr>
        <w:t xml:space="preserve">, </w:t>
      </w:r>
      <w:r w:rsidRPr="00B35DAF">
        <w:rPr>
          <w:rFonts w:cs="Arial"/>
          <w:b w:val="0"/>
          <w:sz w:val="24"/>
          <w:szCs w:val="24"/>
        </w:rPr>
        <w:t>para cada una de las partidas</w:t>
      </w:r>
      <w:r w:rsidR="00F8028E">
        <w:rPr>
          <w:rFonts w:cs="Arial"/>
          <w:b w:val="0"/>
          <w:sz w:val="24"/>
          <w:szCs w:val="24"/>
        </w:rPr>
        <w:t>,</w:t>
      </w:r>
      <w:r w:rsidRPr="00B35DAF">
        <w:rPr>
          <w:rFonts w:cs="Arial"/>
          <w:b w:val="0"/>
          <w:sz w:val="24"/>
          <w:szCs w:val="24"/>
        </w:rPr>
        <w:t xml:space="preserve"> se </w:t>
      </w:r>
      <w:r w:rsidR="00315F67" w:rsidRPr="00B35DAF">
        <w:rPr>
          <w:rFonts w:cs="Arial"/>
          <w:b w:val="0"/>
          <w:sz w:val="24"/>
          <w:szCs w:val="24"/>
        </w:rPr>
        <w:t>otorgará</w:t>
      </w:r>
      <w:r w:rsidRPr="00B35DAF">
        <w:rPr>
          <w:rFonts w:cs="Arial"/>
          <w:b w:val="0"/>
          <w:sz w:val="24"/>
          <w:szCs w:val="24"/>
        </w:rPr>
        <w:t xml:space="preserve"> a efecto de responder por vicios ocultos y defectos de fabricación que en su caso presenten los bienes entregados.</w:t>
      </w:r>
    </w:p>
    <w:p w:rsidR="00296D4D" w:rsidRDefault="00296D4D" w:rsidP="006532D8">
      <w:pPr>
        <w:pStyle w:val="Sangradetextonormal"/>
        <w:tabs>
          <w:tab w:val="left" w:pos="142"/>
          <w:tab w:val="left" w:pos="810"/>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35DAF" w:rsidRDefault="00B35DAF" w:rsidP="0076017E">
      <w:pPr>
        <w:ind w:left="284"/>
        <w:rPr>
          <w:rFonts w:ascii="Arial" w:hAnsi="Arial" w:cs="Arial"/>
          <w:sz w:val="24"/>
          <w:szCs w:val="24"/>
        </w:rPr>
      </w:pPr>
    </w:p>
    <w:p w:rsidR="003522C3" w:rsidRDefault="006532D8" w:rsidP="009F6C9D">
      <w:pPr>
        <w:ind w:left="284"/>
        <w:rPr>
          <w:rFonts w:ascii="Arial" w:hAnsi="Arial" w:cs="Arial"/>
          <w:bCs/>
          <w:sz w:val="24"/>
          <w:szCs w:val="24"/>
        </w:rPr>
      </w:pPr>
      <w:r>
        <w:rPr>
          <w:rFonts w:ascii="Arial" w:hAnsi="Arial" w:cs="Arial"/>
          <w:sz w:val="24"/>
          <w:szCs w:val="24"/>
        </w:rPr>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AF59F2" w:rsidRPr="0099231D" w:rsidRDefault="00AF59F2" w:rsidP="0076017E">
      <w:pPr>
        <w:ind w:left="284"/>
        <w:jc w:val="both"/>
        <w:rPr>
          <w:rFonts w:ascii="Arial" w:hAnsi="Arial" w:cs="Arial"/>
          <w:sz w:val="24"/>
          <w:szCs w:val="24"/>
        </w:rPr>
      </w:pPr>
    </w:p>
    <w:p w:rsidR="00FD39FD"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00FD39FD">
        <w:rPr>
          <w:rFonts w:cs="Arial"/>
          <w:b w:val="0"/>
          <w:sz w:val="24"/>
          <w:szCs w:val="24"/>
        </w:rPr>
        <w:t>.</w:t>
      </w:r>
    </w:p>
    <w:p w:rsidR="00417934" w:rsidRPr="00417934" w:rsidRDefault="008C22A2" w:rsidP="00417934">
      <w:pPr>
        <w:pStyle w:val="Sangradetextonormal"/>
        <w:spacing w:line="240" w:lineRule="auto"/>
        <w:ind w:left="284" w:right="40" w:firstLine="0"/>
        <w:rPr>
          <w:rFonts w:cs="Arial"/>
          <w:b w:val="0"/>
          <w:sz w:val="24"/>
          <w:szCs w:val="24"/>
          <w:highlight w:val="yellow"/>
        </w:rPr>
      </w:pPr>
      <w:r w:rsidRPr="00E9730E">
        <w:rPr>
          <w:rFonts w:cs="Arial"/>
          <w:b w:val="0"/>
          <w:sz w:val="24"/>
          <w:szCs w:val="24"/>
        </w:rPr>
        <w:t xml:space="preserve"> </w:t>
      </w: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FD39FD" w:rsidRPr="001F5185" w:rsidRDefault="00FD39FD"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lastRenderedPageBreak/>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510A7F">
        <w:rPr>
          <w:rFonts w:ascii="Arial" w:hAnsi="Arial" w:cs="Arial"/>
          <w:b/>
          <w:sz w:val="24"/>
          <w:szCs w:val="24"/>
        </w:rPr>
        <w:t xml:space="preserve"> </w:t>
      </w:r>
      <w:r w:rsidR="00510A7F" w:rsidRPr="00510A7F">
        <w:rPr>
          <w:rFonts w:ascii="Arial" w:hAnsi="Arial" w:cs="Arial"/>
          <w:sz w:val="24"/>
          <w:szCs w:val="24"/>
        </w:rPr>
        <w:t>el cual se detalla en el</w:t>
      </w:r>
      <w:r w:rsidR="00510A7F">
        <w:rPr>
          <w:rFonts w:ascii="Arial" w:hAnsi="Arial" w:cs="Arial"/>
          <w:b/>
          <w:sz w:val="24"/>
          <w:szCs w:val="24"/>
        </w:rPr>
        <w:t xml:space="preserve"> </w:t>
      </w:r>
      <w:r w:rsidR="00510A7F" w:rsidRPr="00510A7F">
        <w:rPr>
          <w:rFonts w:ascii="Arial" w:hAnsi="Arial" w:cs="Arial"/>
          <w:b/>
          <w:sz w:val="24"/>
          <w:szCs w:val="24"/>
          <w:u w:val="single"/>
        </w:rPr>
        <w:t>Anexo 1</w:t>
      </w:r>
      <w:r w:rsidR="00510A7F">
        <w:rPr>
          <w:rFonts w:ascii="Arial" w:hAnsi="Arial" w:cs="Arial"/>
          <w:b/>
          <w:sz w:val="24"/>
          <w:szCs w:val="24"/>
        </w:rPr>
        <w:t xml:space="preserve"> </w:t>
      </w:r>
      <w:r w:rsidR="00510A7F" w:rsidRPr="00510A7F">
        <w:rPr>
          <w:rFonts w:ascii="Arial" w:hAnsi="Arial" w:cs="Arial"/>
          <w:sz w:val="24"/>
          <w:szCs w:val="24"/>
        </w:rPr>
        <w:t>de las presentes bases</w:t>
      </w:r>
      <w:r w:rsidR="00CB1EA2" w:rsidRPr="00CB1EA2">
        <w:rPr>
          <w:rFonts w:ascii="Arial" w:hAnsi="Arial" w:cs="Arial"/>
          <w:sz w:val="24"/>
          <w:szCs w:val="24"/>
        </w:rPr>
        <w:t>.</w:t>
      </w:r>
      <w:r w:rsidR="003A5835">
        <w:rPr>
          <w:rFonts w:ascii="Arial" w:hAnsi="Arial" w:cs="Arial"/>
          <w:sz w:val="24"/>
          <w:szCs w:val="24"/>
        </w:rPr>
        <w:t xml:space="preserve"> </w:t>
      </w:r>
      <w:r w:rsidR="00CB1EA2" w:rsidRPr="00CB1EA2">
        <w:rPr>
          <w:rFonts w:ascii="Arial" w:hAnsi="Arial" w:cs="Arial"/>
          <w:sz w:val="24"/>
          <w:szCs w:val="24"/>
        </w:rPr>
        <w:t xml:space="preserve">Contendrá una explicación detallada de las especificaciones y características de los bienes ofertados </w:t>
      </w:r>
      <w:r w:rsidR="00CB1EA2" w:rsidRPr="006B55EC">
        <w:rPr>
          <w:rFonts w:ascii="Arial" w:hAnsi="Arial" w:cs="Arial"/>
          <w:sz w:val="24"/>
          <w:szCs w:val="24"/>
        </w:rPr>
        <w:t xml:space="preserve">incluyendo </w:t>
      </w:r>
      <w:r w:rsidR="009E31D0" w:rsidRPr="006B55EC">
        <w:rPr>
          <w:rFonts w:ascii="Arial" w:hAnsi="Arial" w:cs="Arial"/>
          <w:sz w:val="24"/>
          <w:szCs w:val="24"/>
        </w:rPr>
        <w:t xml:space="preserve">el </w:t>
      </w:r>
      <w:r w:rsidR="006B55EC" w:rsidRPr="006B55EC">
        <w:rPr>
          <w:rFonts w:ascii="Arial" w:hAnsi="Arial" w:cs="Arial"/>
          <w:sz w:val="24"/>
          <w:szCs w:val="24"/>
        </w:rPr>
        <w:t>número</w:t>
      </w:r>
      <w:r w:rsidR="009E31D0" w:rsidRPr="006B55EC">
        <w:rPr>
          <w:rFonts w:ascii="Arial" w:hAnsi="Arial" w:cs="Arial"/>
          <w:sz w:val="24"/>
          <w:szCs w:val="24"/>
        </w:rPr>
        <w:t xml:space="preserve"> de</w:t>
      </w:r>
      <w:r w:rsidR="00F5361F" w:rsidRPr="006B55EC">
        <w:rPr>
          <w:rFonts w:ascii="Arial" w:hAnsi="Arial" w:cs="Arial"/>
          <w:sz w:val="24"/>
          <w:szCs w:val="24"/>
        </w:rPr>
        <w:t xml:space="preserve"> </w:t>
      </w:r>
      <w:r w:rsidR="009E31D0" w:rsidRPr="006B55EC">
        <w:rPr>
          <w:rFonts w:ascii="Arial" w:hAnsi="Arial" w:cs="Arial"/>
          <w:sz w:val="24"/>
          <w:szCs w:val="24"/>
        </w:rPr>
        <w:t xml:space="preserve">partida, </w:t>
      </w:r>
      <w:r w:rsidR="00F5361F" w:rsidRPr="006B55EC">
        <w:rPr>
          <w:rFonts w:ascii="Arial" w:hAnsi="Arial" w:cs="Arial"/>
          <w:b/>
          <w:sz w:val="24"/>
          <w:szCs w:val="24"/>
        </w:rPr>
        <w:t>marca</w:t>
      </w:r>
      <w:r w:rsidR="00F5361F" w:rsidRPr="006B55EC">
        <w:rPr>
          <w:rFonts w:ascii="Arial" w:hAnsi="Arial" w:cs="Arial"/>
          <w:sz w:val="24"/>
          <w:szCs w:val="24"/>
        </w:rPr>
        <w:t>,</w:t>
      </w:r>
      <w:r w:rsidR="00CB1EA2" w:rsidRPr="006B55EC">
        <w:rPr>
          <w:rFonts w:ascii="Arial" w:hAnsi="Arial" w:cs="Arial"/>
          <w:sz w:val="24"/>
          <w:szCs w:val="24"/>
        </w:rPr>
        <w:t xml:space="preserve"> </w:t>
      </w:r>
      <w:r w:rsidR="00CB1EA2" w:rsidRPr="006B55EC">
        <w:rPr>
          <w:rFonts w:ascii="Arial" w:hAnsi="Arial" w:cs="Arial"/>
          <w:b/>
          <w:sz w:val="24"/>
          <w:szCs w:val="24"/>
        </w:rPr>
        <w:t>cantidad, unidad de medida y garantía</w:t>
      </w:r>
      <w:r w:rsidR="00CB1EA2" w:rsidRPr="006B55EC">
        <w:rPr>
          <w:rFonts w:ascii="Arial" w:hAnsi="Arial" w:cs="Arial"/>
          <w:sz w:val="24"/>
          <w:szCs w:val="24"/>
        </w:rPr>
        <w:t xml:space="preserve"> de los bienes propuestos; </w:t>
      </w:r>
      <w:r w:rsidR="003A5835" w:rsidRPr="006B55EC">
        <w:rPr>
          <w:rFonts w:ascii="Arial" w:hAnsi="Arial" w:cs="Arial"/>
          <w:sz w:val="24"/>
          <w:szCs w:val="24"/>
        </w:rPr>
        <w:t>así mismo</w:t>
      </w:r>
      <w:r w:rsidR="00CB1EA2" w:rsidRPr="00CB1EA2">
        <w:rPr>
          <w:rFonts w:ascii="Arial" w:hAnsi="Arial" w:cs="Arial"/>
          <w:sz w:val="24"/>
          <w:szCs w:val="24"/>
        </w:rPr>
        <w:t xml:space="preserve">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w:t>
      </w:r>
      <w:r w:rsidR="00261C10" w:rsidRPr="0099231D">
        <w:rPr>
          <w:rFonts w:ascii="Arial" w:hAnsi="Arial" w:cs="Arial"/>
          <w:b w:val="0"/>
          <w:sz w:val="24"/>
          <w:szCs w:val="24"/>
          <w:lang w:val="es-MX"/>
        </w:rPr>
        <w:lastRenderedPageBreak/>
        <w:t>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w:t>
      </w:r>
      <w:r w:rsidR="00576DF9">
        <w:rPr>
          <w:rFonts w:ascii="Arial" w:hAnsi="Arial" w:cs="Arial"/>
          <w:b/>
          <w:bCs/>
          <w:sz w:val="24"/>
        </w:rPr>
        <w:t>y/</w:t>
      </w:r>
      <w:r w:rsidRPr="00FA6F9D">
        <w:rPr>
          <w:rFonts w:ascii="Arial" w:hAnsi="Arial" w:cs="Arial"/>
          <w:b/>
          <w:bCs/>
          <w:sz w:val="24"/>
        </w:rPr>
        <w:t xml:space="preserve">o FICHAS TÉCNICAS DE LOS BIENES </w:t>
      </w:r>
      <w:r w:rsidRPr="00FA6F9D">
        <w:rPr>
          <w:rFonts w:ascii="Arial" w:hAnsi="Arial" w:cs="Arial"/>
          <w:bCs/>
          <w:sz w:val="24"/>
          <w:szCs w:val="24"/>
        </w:rPr>
        <w:t xml:space="preserve">para </w:t>
      </w:r>
      <w:r w:rsidR="003A5835">
        <w:rPr>
          <w:rFonts w:ascii="Arial" w:hAnsi="Arial" w:cs="Arial"/>
          <w:bCs/>
          <w:sz w:val="24"/>
          <w:szCs w:val="24"/>
        </w:rPr>
        <w:t xml:space="preserve">las </w:t>
      </w:r>
      <w:r w:rsidR="003A5835" w:rsidRPr="003A5835">
        <w:rPr>
          <w:rFonts w:ascii="Arial" w:hAnsi="Arial" w:cs="Arial"/>
          <w:b/>
          <w:bCs/>
          <w:sz w:val="24"/>
          <w:szCs w:val="24"/>
        </w:rPr>
        <w:t>PARTIDAS</w:t>
      </w:r>
      <w:r w:rsidRPr="00FA6F9D">
        <w:rPr>
          <w:rFonts w:ascii="Arial" w:hAnsi="Arial" w:cs="Arial"/>
          <w:bCs/>
          <w:sz w:val="24"/>
          <w:szCs w:val="24"/>
        </w:rPr>
        <w:t>, en los que se especifiquen las características técnicas</w:t>
      </w:r>
      <w:r w:rsidR="000E3388">
        <w:rPr>
          <w:rFonts w:ascii="Arial" w:hAnsi="Arial" w:cs="Arial"/>
          <w:bCs/>
          <w:sz w:val="24"/>
          <w:szCs w:val="24"/>
        </w:rPr>
        <w:t xml:space="preserve">, </w:t>
      </w:r>
      <w:r w:rsidR="000E3388" w:rsidRPr="005847C2">
        <w:rPr>
          <w:rFonts w:ascii="Arial" w:hAnsi="Arial" w:cs="Arial"/>
          <w:bCs/>
          <w:sz w:val="24"/>
          <w:szCs w:val="24"/>
        </w:rPr>
        <w:t>así como soporte técnico en original, análisis de pruebas y reportes gráficos, para las parti</w:t>
      </w:r>
      <w:r w:rsidR="000E3388">
        <w:rPr>
          <w:rFonts w:ascii="Arial" w:hAnsi="Arial" w:cs="Arial"/>
          <w:bCs/>
          <w:sz w:val="24"/>
          <w:szCs w:val="24"/>
        </w:rPr>
        <w:t xml:space="preserve">das que corresponda </w:t>
      </w:r>
      <w:r w:rsidRPr="00FA6F9D">
        <w:rPr>
          <w:rFonts w:ascii="Arial" w:hAnsi="Arial" w:cs="Arial"/>
          <w:bCs/>
          <w:sz w:val="24"/>
          <w:szCs w:val="24"/>
        </w:rPr>
        <w:t>de los bienes ofertados, redactados en idioma español o en el idioma del país de origen de los bienes, acompañados de una traducción simple al español de la parte de la descripción de los bienes propuestos, ide</w:t>
      </w:r>
      <w:r w:rsidR="00831825">
        <w:rPr>
          <w:rFonts w:ascii="Arial" w:hAnsi="Arial" w:cs="Arial"/>
          <w:bCs/>
          <w:sz w:val="24"/>
          <w:szCs w:val="24"/>
        </w:rPr>
        <w:t xml:space="preserve">ntificando claramente en ellos el </w:t>
      </w:r>
      <w:r w:rsidR="006B55EC">
        <w:rPr>
          <w:rFonts w:ascii="Arial" w:hAnsi="Arial" w:cs="Arial"/>
          <w:bCs/>
          <w:sz w:val="24"/>
          <w:szCs w:val="24"/>
        </w:rPr>
        <w:t>número</w:t>
      </w:r>
      <w:r w:rsidR="00831825">
        <w:rPr>
          <w:rFonts w:ascii="Arial" w:hAnsi="Arial" w:cs="Arial"/>
          <w:bCs/>
          <w:sz w:val="24"/>
          <w:szCs w:val="24"/>
        </w:rPr>
        <w:t xml:space="preserve"> de</w:t>
      </w:r>
      <w:r w:rsidRPr="00FA6F9D">
        <w:rPr>
          <w:rFonts w:ascii="Arial" w:hAnsi="Arial" w:cs="Arial"/>
          <w:bCs/>
          <w:sz w:val="24"/>
          <w:szCs w:val="24"/>
        </w:rPr>
        <w:t xml:space="preserve"> partida</w:t>
      </w:r>
      <w:r w:rsidR="00831825">
        <w:rPr>
          <w:rFonts w:ascii="Arial" w:hAnsi="Arial" w:cs="Arial"/>
          <w:bCs/>
          <w:sz w:val="24"/>
          <w:szCs w:val="24"/>
        </w:rPr>
        <w:t>,</w:t>
      </w:r>
      <w:r w:rsidRPr="00FA6F9D">
        <w:rPr>
          <w:rFonts w:ascii="Arial" w:hAnsi="Arial" w:cs="Arial"/>
          <w:bCs/>
          <w:sz w:val="24"/>
          <w:szCs w:val="24"/>
        </w:rPr>
        <w:t xml:space="preserve">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FA6F9D" w:rsidRPr="00D41FE5" w:rsidRDefault="00FA6F9D" w:rsidP="0076017E">
      <w:pPr>
        <w:pStyle w:val="2"/>
        <w:tabs>
          <w:tab w:val="num" w:pos="1440"/>
        </w:tabs>
        <w:ind w:left="284"/>
        <w:rPr>
          <w:rFonts w:ascii="Arial" w:hAnsi="Arial" w:cs="Arial"/>
          <w:b/>
          <w:bCs/>
          <w:sz w:val="24"/>
          <w:szCs w:val="24"/>
        </w:rPr>
      </w:pPr>
    </w:p>
    <w:p w:rsidR="002B4139" w:rsidRDefault="00787BB6"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J</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w:t>
      </w:r>
      <w:r w:rsidR="00950E80" w:rsidRPr="002B4139">
        <w:rPr>
          <w:rFonts w:ascii="Arial" w:hAnsi="Arial" w:cs="Arial"/>
          <w:color w:val="000000"/>
          <w:sz w:val="24"/>
          <w:szCs w:val="24"/>
        </w:rPr>
        <w:lastRenderedPageBreak/>
        <w:t>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CA5922" w:rsidRPr="001E7D2C">
        <w:rPr>
          <w:rFonts w:ascii="Arial" w:hAnsi="Arial" w:cs="Arial"/>
          <w:sz w:val="24"/>
        </w:rPr>
        <w:t xml:space="preserve">cantidad </w:t>
      </w:r>
      <w:r w:rsidR="00C80B41" w:rsidRPr="001E7D2C">
        <w:rPr>
          <w:rFonts w:ascii="Arial" w:hAnsi="Arial" w:cs="Arial"/>
          <w:sz w:val="24"/>
        </w:rPr>
        <w:t>mínima</w:t>
      </w:r>
      <w:r w:rsidR="00CA5922" w:rsidRPr="001E7D2C">
        <w:rPr>
          <w:rFonts w:ascii="Arial" w:hAnsi="Arial" w:cs="Arial"/>
          <w:sz w:val="24"/>
        </w:rPr>
        <w:t xml:space="preserve"> y máxima, </w:t>
      </w:r>
      <w:r w:rsidR="007803A5" w:rsidRPr="001E7D2C">
        <w:rPr>
          <w:rFonts w:ascii="Arial" w:hAnsi="Arial" w:cs="Arial"/>
          <w:sz w:val="24"/>
        </w:rPr>
        <w:t xml:space="preserve">unidad de medida,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r w:rsidR="00996C82" w:rsidRPr="001E7D2C">
        <w:rPr>
          <w:rFonts w:ascii="Arial" w:hAnsi="Arial" w:cs="Arial"/>
          <w:sz w:val="24"/>
        </w:rPr>
        <w:t>mínima</w:t>
      </w:r>
      <w:r w:rsidR="008A248A" w:rsidRPr="001E7D2C">
        <w:rPr>
          <w:rFonts w:ascii="Arial" w:hAnsi="Arial" w:cs="Arial"/>
          <w:sz w:val="24"/>
        </w:rPr>
        <w:t xml:space="preserve"> y </w:t>
      </w:r>
      <w:r w:rsidR="00996C82" w:rsidRPr="001E7D2C">
        <w:rPr>
          <w:rFonts w:ascii="Arial" w:hAnsi="Arial" w:cs="Arial"/>
          <w:sz w:val="24"/>
        </w:rPr>
        <w:t>máxima</w:t>
      </w:r>
      <w:r w:rsidR="006E52DD" w:rsidRPr="001E7D2C">
        <w:rPr>
          <w:rFonts w:ascii="Arial" w:hAnsi="Arial" w:cs="Arial"/>
          <w:sz w:val="24"/>
        </w:rPr>
        <w:t xml:space="preserve"> 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8357A" w:rsidRDefault="00C8357A" w:rsidP="0076017E">
      <w:pPr>
        <w:pStyle w:val="3"/>
        <w:tabs>
          <w:tab w:val="left" w:pos="1134"/>
        </w:tabs>
        <w:ind w:left="284" w:firstLine="0"/>
        <w:rPr>
          <w:rFonts w:ascii="Arial" w:hAnsi="Arial" w:cs="Arial"/>
          <w:color w:val="000000"/>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A74342" w:rsidRDefault="00A74342" w:rsidP="0076017E">
      <w:pPr>
        <w:pStyle w:val="3"/>
        <w:tabs>
          <w:tab w:val="left" w:pos="1710"/>
        </w:tabs>
        <w:ind w:left="284" w:firstLine="0"/>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Calz.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xml:space="preserve">; indicarán identificación de la </w:t>
      </w:r>
      <w:r w:rsidR="00DC4C1A" w:rsidRPr="000D0B4E">
        <w:rPr>
          <w:rFonts w:ascii="Arial" w:hAnsi="Arial" w:cs="Arial"/>
          <w:bCs/>
          <w:iCs/>
          <w:sz w:val="24"/>
          <w:szCs w:val="24"/>
        </w:rPr>
        <w:t>“</w:t>
      </w:r>
      <w:r w:rsidR="00DC4C1A" w:rsidRPr="000D0B4E">
        <w:rPr>
          <w:rFonts w:ascii="Arial" w:hAnsi="Arial" w:cs="Arial"/>
          <w:iCs/>
          <w:sz w:val="24"/>
          <w:szCs w:val="24"/>
          <w:lang w:val="es-ES"/>
        </w:rPr>
        <w:t>SUMINISTRO DE MATERIALE</w:t>
      </w:r>
      <w:r w:rsidR="003A5835">
        <w:rPr>
          <w:rFonts w:ascii="Arial" w:hAnsi="Arial" w:cs="Arial"/>
          <w:iCs/>
          <w:sz w:val="24"/>
          <w:szCs w:val="24"/>
          <w:lang w:val="es-ES"/>
        </w:rPr>
        <w:t>S</w:t>
      </w:r>
      <w:r w:rsidR="00DC4C1A" w:rsidRPr="000D0B4E">
        <w:rPr>
          <w:rFonts w:ascii="Arial" w:hAnsi="Arial" w:cs="Arial"/>
          <w:iCs/>
          <w:sz w:val="24"/>
          <w:szCs w:val="24"/>
          <w:lang w:val="es-ES"/>
        </w:rPr>
        <w:t xml:space="preserve"> </w:t>
      </w:r>
      <w:r w:rsidR="003A5835">
        <w:rPr>
          <w:rFonts w:ascii="Arial" w:hAnsi="Arial" w:cs="Arial"/>
          <w:iCs/>
          <w:sz w:val="24"/>
          <w:szCs w:val="24"/>
          <w:lang w:val="es-ES"/>
        </w:rPr>
        <w:t>METALICOS</w:t>
      </w:r>
      <w:r w:rsidR="00DC4C1A" w:rsidRPr="000D0B4E">
        <w:rPr>
          <w:rFonts w:ascii="Arial" w:hAnsi="Arial" w:cs="Arial"/>
          <w:iCs/>
          <w:sz w:val="24"/>
          <w:szCs w:val="24"/>
          <w:lang w:val="es-ES"/>
        </w:rPr>
        <w:t xml:space="preserve"> PARA LA COMISIÓN ESTATAL DE SERVICIOS PÚBLICOS DE MEXICALI</w:t>
      </w:r>
      <w:r w:rsidR="00DC4C1A" w:rsidRPr="000D0B4E">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C825A8">
        <w:rPr>
          <w:rFonts w:ascii="Arial" w:hAnsi="Arial" w:cs="Arial"/>
          <w:b w:val="0"/>
          <w:bCs/>
          <w:iCs/>
          <w:sz w:val="24"/>
          <w:szCs w:val="24"/>
          <w:lang w:val="es-MX"/>
        </w:rPr>
        <w:t>OM-CESP</w:t>
      </w:r>
      <w:r w:rsidR="00DC4C1A">
        <w:rPr>
          <w:rFonts w:ascii="Arial" w:hAnsi="Arial" w:cs="Arial"/>
          <w:b w:val="0"/>
          <w:bCs/>
          <w:iCs/>
          <w:sz w:val="24"/>
          <w:szCs w:val="24"/>
          <w:lang w:val="es-MX"/>
        </w:rPr>
        <w:t>M</w:t>
      </w:r>
      <w:r w:rsidR="00C825A8">
        <w:rPr>
          <w:rFonts w:ascii="Arial" w:hAnsi="Arial" w:cs="Arial"/>
          <w:b w:val="0"/>
          <w:bCs/>
          <w:iCs/>
          <w:sz w:val="24"/>
          <w:szCs w:val="24"/>
          <w:lang w:val="es-MX"/>
        </w:rPr>
        <w:t>-1</w:t>
      </w:r>
      <w:r w:rsidR="003A5835">
        <w:rPr>
          <w:rFonts w:ascii="Arial" w:hAnsi="Arial" w:cs="Arial"/>
          <w:b w:val="0"/>
          <w:bCs/>
          <w:iCs/>
          <w:sz w:val="24"/>
          <w:szCs w:val="24"/>
          <w:lang w:val="es-MX"/>
        </w:rPr>
        <w:t>38</w:t>
      </w:r>
      <w:r w:rsidR="00C825A8">
        <w:rPr>
          <w:rFonts w:ascii="Arial" w:hAnsi="Arial" w:cs="Arial"/>
          <w:b w:val="0"/>
          <w:bCs/>
          <w:iCs/>
          <w:sz w:val="24"/>
          <w:szCs w:val="24"/>
          <w:lang w:val="es-MX"/>
        </w:rPr>
        <w:t>-</w:t>
      </w:r>
      <w:r w:rsidRPr="00C825A8">
        <w:rPr>
          <w:rFonts w:ascii="Arial" w:hAnsi="Arial" w:cs="Arial"/>
          <w:b w:val="0"/>
          <w:bCs/>
          <w:iCs/>
          <w:sz w:val="24"/>
          <w:szCs w:val="24"/>
          <w:lang w:val="es-MX"/>
        </w:rPr>
        <w:t>2020.</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FB6C4B" w:rsidRDefault="00EB54B8" w:rsidP="0076017E">
      <w:pPr>
        <w:pStyle w:val="2"/>
        <w:keepNext/>
        <w:spacing w:line="276" w:lineRule="auto"/>
        <w:ind w:left="284" w:right="131"/>
        <w:rPr>
          <w:rFonts w:ascii="Arial" w:hAnsi="Arial" w:cs="Arial"/>
          <w:b/>
          <w:bCs/>
          <w:sz w:val="24"/>
        </w:rPr>
      </w:pPr>
      <w:r w:rsidRPr="00FB6C4B">
        <w:rPr>
          <w:rFonts w:ascii="Arial" w:hAnsi="Arial" w:cs="Arial"/>
          <w:b/>
          <w:bCs/>
          <w:sz w:val="24"/>
        </w:rPr>
        <w:t xml:space="preserve">8.1 </w:t>
      </w:r>
      <w:r w:rsidR="00950E80" w:rsidRPr="00FB6C4B">
        <w:rPr>
          <w:rFonts w:ascii="Arial" w:hAnsi="Arial" w:cs="Arial"/>
          <w:b/>
          <w:bCs/>
          <w:sz w:val="24"/>
        </w:rPr>
        <w:t>J</w:t>
      </w:r>
      <w:r w:rsidR="00576DD7" w:rsidRPr="00FB6C4B">
        <w:rPr>
          <w:rFonts w:ascii="Arial" w:hAnsi="Arial" w:cs="Arial"/>
          <w:b/>
          <w:bCs/>
          <w:sz w:val="24"/>
        </w:rPr>
        <w:t>UNTA DE ACLARACIONES.</w:t>
      </w:r>
    </w:p>
    <w:p w:rsidR="004E2588" w:rsidRPr="00FB6C4B" w:rsidRDefault="004E2588" w:rsidP="0076017E">
      <w:pPr>
        <w:ind w:left="284"/>
        <w:jc w:val="both"/>
        <w:rPr>
          <w:rFonts w:ascii="Arial" w:hAnsi="Arial" w:cs="Arial"/>
          <w:sz w:val="24"/>
        </w:rPr>
      </w:pPr>
    </w:p>
    <w:p w:rsidR="0015724E" w:rsidRPr="00FB6C4B" w:rsidRDefault="0015724E" w:rsidP="0076017E">
      <w:pPr>
        <w:pStyle w:val="3"/>
        <w:ind w:left="284" w:right="-72" w:hanging="11"/>
        <w:rPr>
          <w:rFonts w:ascii="Arial" w:hAnsi="Arial" w:cs="Arial"/>
          <w:sz w:val="24"/>
        </w:rPr>
      </w:pPr>
      <w:r w:rsidRPr="00FB6C4B">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15724E" w:rsidRPr="00FB6C4B"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B6C4B">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FB6C4B">
        <w:rPr>
          <w:rFonts w:ascii="Arial" w:hAnsi="Arial" w:cs="Arial"/>
          <w:b/>
          <w:sz w:val="24"/>
        </w:rPr>
        <w:t>Comité de Adquisiciones de Oficialía Mayor de Gobierno del Estado de Baja California</w:t>
      </w:r>
      <w:r w:rsidRPr="00FB6C4B">
        <w:rPr>
          <w:rFonts w:ascii="Arial" w:hAnsi="Arial" w:cs="Arial"/>
          <w:sz w:val="24"/>
        </w:rPr>
        <w:t xml:space="preserve"> y entregarlo en el domicilio ubicado</w:t>
      </w:r>
      <w:r w:rsidRPr="00F96C46">
        <w:rPr>
          <w:rFonts w:ascii="Arial" w:hAnsi="Arial" w:cs="Arial"/>
          <w:sz w:val="24"/>
        </w:rPr>
        <w:t xml:space="preserve">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9"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A74342">
        <w:rPr>
          <w:rFonts w:ascii="Arial" w:hAnsi="Arial" w:cs="Arial"/>
          <w:b/>
          <w:sz w:val="24"/>
        </w:rPr>
        <w:t>28</w:t>
      </w:r>
      <w:r w:rsidRPr="005A3586">
        <w:rPr>
          <w:rFonts w:ascii="Arial" w:hAnsi="Arial" w:cs="Arial"/>
          <w:b/>
          <w:sz w:val="24"/>
        </w:rPr>
        <w:t xml:space="preserve"> de </w:t>
      </w:r>
      <w:r w:rsidR="00A74342">
        <w:rPr>
          <w:rFonts w:ascii="Arial" w:hAnsi="Arial" w:cs="Arial"/>
          <w:b/>
          <w:sz w:val="24"/>
        </w:rPr>
        <w:t>octubre</w:t>
      </w:r>
      <w:r w:rsidR="000A041C" w:rsidRPr="005A3586">
        <w:rPr>
          <w:rFonts w:ascii="Arial" w:hAnsi="Arial" w:cs="Arial"/>
          <w:b/>
          <w:sz w:val="24"/>
        </w:rPr>
        <w:t xml:space="preserve"> a las 1</w:t>
      </w:r>
      <w:r w:rsidR="00B80BE3">
        <w:rPr>
          <w:rFonts w:ascii="Arial" w:hAnsi="Arial" w:cs="Arial"/>
          <w:b/>
          <w:sz w:val="24"/>
        </w:rPr>
        <w:t>3</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A74342">
        <w:rPr>
          <w:rFonts w:ascii="Arial" w:hAnsi="Arial" w:cs="Arial"/>
          <w:b/>
          <w:sz w:val="24"/>
        </w:rPr>
        <w:t>29</w:t>
      </w:r>
      <w:r w:rsidRPr="006212A9">
        <w:rPr>
          <w:rFonts w:ascii="Arial" w:hAnsi="Arial" w:cs="Arial"/>
          <w:b/>
          <w:sz w:val="24"/>
        </w:rPr>
        <w:t xml:space="preserve"> de </w:t>
      </w:r>
      <w:r w:rsidR="00A74342">
        <w:rPr>
          <w:rFonts w:ascii="Arial" w:hAnsi="Arial" w:cs="Arial"/>
          <w:b/>
          <w:sz w:val="24"/>
        </w:rPr>
        <w:t>octubre</w:t>
      </w:r>
      <w:r w:rsidRPr="006212A9">
        <w:rPr>
          <w:rFonts w:ascii="Arial" w:hAnsi="Arial" w:cs="Arial"/>
          <w:b/>
          <w:sz w:val="24"/>
        </w:rPr>
        <w:t xml:space="preserve"> de 2020 a las </w:t>
      </w:r>
      <w:r w:rsidR="00B80BE3">
        <w:rPr>
          <w:rFonts w:ascii="Arial" w:hAnsi="Arial" w:cs="Arial"/>
          <w:b/>
          <w:sz w:val="24"/>
        </w:rPr>
        <w:t>14</w:t>
      </w:r>
      <w:r w:rsidR="000A041C" w:rsidRPr="006212A9">
        <w:rPr>
          <w:rFonts w:ascii="Arial" w:hAnsi="Arial" w:cs="Arial"/>
          <w:b/>
          <w:sz w:val="24"/>
        </w:rPr>
        <w:t>:</w:t>
      </w:r>
      <w:r w:rsidR="006212A9" w:rsidRPr="006212A9">
        <w:rPr>
          <w:rFonts w:ascii="Arial" w:hAnsi="Arial" w:cs="Arial"/>
          <w:b/>
          <w:sz w:val="24"/>
        </w:rPr>
        <w:t>3</w:t>
      </w:r>
      <w:r w:rsidRPr="006212A9">
        <w:rPr>
          <w:rFonts w:ascii="Arial" w:hAnsi="Arial" w:cs="Arial"/>
          <w:b/>
          <w:sz w:val="24"/>
        </w:rPr>
        <w:t>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 xml:space="preserve">La </w:t>
        </w:r>
        <w:r w:rsidRPr="000A6314">
          <w:rPr>
            <w:rFonts w:ascii="Arial" w:hAnsi="Arial" w:cs="Arial"/>
            <w:sz w:val="24"/>
          </w:rPr>
          <w:lastRenderedPageBreak/>
          <w:t>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A74342">
        <w:rPr>
          <w:rFonts w:ascii="Arial" w:hAnsi="Arial" w:cs="Arial"/>
          <w:b/>
          <w:sz w:val="24"/>
        </w:rPr>
        <w:t>09</w:t>
      </w:r>
      <w:r w:rsidR="00622828" w:rsidRPr="006B55EC">
        <w:rPr>
          <w:rFonts w:ascii="Arial" w:hAnsi="Arial" w:cs="Arial"/>
          <w:b/>
          <w:sz w:val="24"/>
        </w:rPr>
        <w:t>:</w:t>
      </w:r>
      <w:r w:rsidR="006B55EC" w:rsidRPr="006B55EC">
        <w:rPr>
          <w:rFonts w:ascii="Arial" w:hAnsi="Arial" w:cs="Arial"/>
          <w:b/>
          <w:sz w:val="24"/>
        </w:rPr>
        <w:t>3</w:t>
      </w:r>
      <w:r w:rsidR="00622828" w:rsidRPr="006B55EC">
        <w:rPr>
          <w:rFonts w:ascii="Arial" w:hAnsi="Arial" w:cs="Arial"/>
          <w:b/>
          <w:sz w:val="24"/>
        </w:rPr>
        <w:t>0</w:t>
      </w:r>
      <w:r w:rsidR="007177DE" w:rsidRPr="006B55EC">
        <w:rPr>
          <w:rFonts w:ascii="Arial" w:hAnsi="Arial" w:cs="Arial"/>
          <w:b/>
          <w:sz w:val="24"/>
        </w:rPr>
        <w:t xml:space="preserve"> horas del</w:t>
      </w:r>
      <w:r w:rsidR="007177DE" w:rsidRPr="00875B5D">
        <w:rPr>
          <w:rFonts w:ascii="Arial" w:hAnsi="Arial" w:cs="Arial"/>
          <w:b/>
          <w:sz w:val="24"/>
        </w:rPr>
        <w:t xml:space="preserve"> día </w:t>
      </w:r>
      <w:r w:rsidR="00A74342">
        <w:rPr>
          <w:rFonts w:ascii="Arial" w:hAnsi="Arial" w:cs="Arial"/>
          <w:b/>
          <w:sz w:val="24"/>
        </w:rPr>
        <w:t>04</w:t>
      </w:r>
      <w:r w:rsidR="00622828" w:rsidRPr="00875B5D">
        <w:rPr>
          <w:rFonts w:ascii="Arial" w:hAnsi="Arial" w:cs="Arial"/>
          <w:b/>
          <w:sz w:val="24"/>
        </w:rPr>
        <w:t xml:space="preserve"> de </w:t>
      </w:r>
      <w:r w:rsidR="00A74342">
        <w:rPr>
          <w:rFonts w:ascii="Arial" w:hAnsi="Arial" w:cs="Arial"/>
          <w:b/>
          <w:sz w:val="24"/>
        </w:rPr>
        <w:t>noviembre</w:t>
      </w:r>
      <w:r w:rsidR="00622828" w:rsidRPr="00875B5D">
        <w:rPr>
          <w:rFonts w:ascii="Arial" w:hAnsi="Arial" w:cs="Arial"/>
          <w:b/>
          <w:sz w:val="24"/>
        </w:rPr>
        <w:t xml:space="preserve"> de 2020</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A74342">
        <w:rPr>
          <w:rFonts w:ascii="Arial" w:hAnsi="Arial" w:cs="Arial"/>
          <w:b/>
          <w:sz w:val="24"/>
        </w:rPr>
        <w:t>09</w:t>
      </w:r>
      <w:r w:rsidR="00CC4596">
        <w:rPr>
          <w:rFonts w:ascii="Arial" w:hAnsi="Arial" w:cs="Arial"/>
          <w:b/>
          <w:sz w:val="24"/>
        </w:rPr>
        <w:t>:</w:t>
      </w:r>
      <w:r w:rsidR="00B80BE3">
        <w:rPr>
          <w:rFonts w:ascii="Arial" w:hAnsi="Arial" w:cs="Arial"/>
          <w:b/>
          <w:sz w:val="24"/>
        </w:rPr>
        <w:t>3</w:t>
      </w:r>
      <w:r w:rsidR="00CC4596">
        <w:rPr>
          <w:rFonts w:ascii="Arial" w:hAnsi="Arial" w:cs="Arial"/>
          <w:b/>
          <w:sz w:val="24"/>
        </w:rPr>
        <w:t>0</w:t>
      </w:r>
      <w:r w:rsidR="00CC4596" w:rsidRPr="003E29BA">
        <w:rPr>
          <w:rFonts w:ascii="Arial" w:hAnsi="Arial" w:cs="Arial"/>
          <w:b/>
          <w:sz w:val="24"/>
        </w:rPr>
        <w:t xml:space="preserve"> horas del </w:t>
      </w:r>
      <w:r w:rsidR="00CC4596">
        <w:rPr>
          <w:rFonts w:ascii="Arial" w:hAnsi="Arial" w:cs="Arial"/>
          <w:b/>
          <w:sz w:val="24"/>
        </w:rPr>
        <w:t xml:space="preserve">día </w:t>
      </w:r>
      <w:r w:rsidR="00A74342">
        <w:rPr>
          <w:rFonts w:ascii="Arial" w:hAnsi="Arial" w:cs="Arial"/>
          <w:b/>
          <w:sz w:val="24"/>
        </w:rPr>
        <w:t>04</w:t>
      </w:r>
      <w:r w:rsidR="00CC4596">
        <w:rPr>
          <w:rFonts w:ascii="Arial" w:hAnsi="Arial" w:cs="Arial"/>
          <w:b/>
          <w:sz w:val="24"/>
        </w:rPr>
        <w:t xml:space="preserve"> de </w:t>
      </w:r>
      <w:r w:rsidR="00A74342">
        <w:rPr>
          <w:rFonts w:ascii="Arial" w:hAnsi="Arial" w:cs="Arial"/>
          <w:b/>
          <w:sz w:val="24"/>
        </w:rPr>
        <w:t>noviembre</w:t>
      </w:r>
      <w:r w:rsidR="00CC4596">
        <w:rPr>
          <w:rFonts w:ascii="Arial" w:hAnsi="Arial" w:cs="Arial"/>
          <w:b/>
          <w:sz w:val="24"/>
        </w:rPr>
        <w:t xml:space="preserve"> de 2020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96162C" w:rsidRPr="0095577E">
        <w:rPr>
          <w:rFonts w:ascii="Arial" w:hAnsi="Arial" w:cs="Arial"/>
          <w:sz w:val="24"/>
          <w:szCs w:val="24"/>
        </w:rPr>
        <w:t>,</w:t>
      </w:r>
      <w:r w:rsidR="0096162C" w:rsidRPr="003E29BA">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w:t>
      </w:r>
      <w:r w:rsidRPr="003E29BA">
        <w:rPr>
          <w:rFonts w:ascii="Arial" w:hAnsi="Arial" w:cs="Arial"/>
          <w:sz w:val="24"/>
          <w:szCs w:val="24"/>
        </w:rPr>
        <w:lastRenderedPageBreak/>
        <w:t>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A74342">
        <w:rPr>
          <w:rFonts w:ascii="Arial" w:hAnsi="Arial" w:cs="Arial"/>
          <w:b/>
        </w:rPr>
        <w:t>10</w:t>
      </w:r>
      <w:r w:rsidR="00B80BE3">
        <w:rPr>
          <w:rFonts w:ascii="Arial" w:hAnsi="Arial" w:cs="Arial"/>
          <w:b/>
        </w:rPr>
        <w:t>:3</w:t>
      </w:r>
      <w:r w:rsidR="00CC4596">
        <w:rPr>
          <w:rFonts w:ascii="Arial" w:hAnsi="Arial" w:cs="Arial"/>
          <w:b/>
        </w:rPr>
        <w:t>0</w:t>
      </w:r>
      <w:r w:rsidR="00485287" w:rsidRPr="00F4360F">
        <w:rPr>
          <w:rFonts w:ascii="Arial" w:hAnsi="Arial" w:cs="Arial"/>
          <w:b/>
        </w:rPr>
        <w:t xml:space="preserve"> horas del día </w:t>
      </w:r>
      <w:r w:rsidR="00A74342">
        <w:rPr>
          <w:rFonts w:ascii="Arial" w:hAnsi="Arial" w:cs="Arial"/>
          <w:b/>
        </w:rPr>
        <w:t>09</w:t>
      </w:r>
      <w:r w:rsidR="00BC67DC" w:rsidRPr="00F4360F">
        <w:rPr>
          <w:rFonts w:ascii="Arial" w:hAnsi="Arial" w:cs="Arial"/>
          <w:b/>
        </w:rPr>
        <w:t xml:space="preserve"> </w:t>
      </w:r>
      <w:r w:rsidR="00485287" w:rsidRPr="00F4360F">
        <w:rPr>
          <w:rFonts w:ascii="Arial" w:hAnsi="Arial" w:cs="Arial"/>
          <w:b/>
        </w:rPr>
        <w:t xml:space="preserve">de </w:t>
      </w:r>
      <w:r w:rsidR="00C80B41">
        <w:rPr>
          <w:rFonts w:ascii="Arial" w:hAnsi="Arial" w:cs="Arial"/>
          <w:b/>
        </w:rPr>
        <w:t>noviembre</w:t>
      </w:r>
      <w:bookmarkStart w:id="0" w:name="_GoBack"/>
      <w:bookmarkEnd w:id="0"/>
      <w:r w:rsidR="00485287" w:rsidRPr="00F4360F">
        <w:rPr>
          <w:rFonts w:ascii="Arial" w:hAnsi="Arial" w:cs="Arial"/>
          <w:b/>
        </w:rPr>
        <w:t xml:space="preserve"> de 20</w:t>
      </w:r>
      <w:r w:rsidR="00F4360F" w:rsidRPr="00F4360F">
        <w:rPr>
          <w:rFonts w:ascii="Arial" w:hAnsi="Arial" w:cs="Arial"/>
          <w:b/>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w:t>
      </w:r>
      <w:r w:rsidRPr="003E29BA">
        <w:rPr>
          <w:rFonts w:ascii="Arial" w:hAnsi="Arial" w:cs="Arial"/>
          <w:sz w:val="24"/>
        </w:rPr>
        <w:lastRenderedPageBreak/>
        <w:t xml:space="preserve">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lastRenderedPageBreak/>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lastRenderedPageBreak/>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FB6C4B">
        <w:rPr>
          <w:rFonts w:ascii="Arial" w:hAnsi="Arial" w:cs="Arial"/>
          <w:b/>
          <w:sz w:val="24"/>
        </w:rPr>
        <w:t>PARTIDA</w:t>
      </w:r>
      <w:r w:rsidR="006212A9">
        <w:rPr>
          <w:rFonts w:ascii="Arial" w:hAnsi="Arial" w:cs="Arial"/>
          <w:b/>
          <w:sz w:val="24"/>
        </w:rPr>
        <w:t>,</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A74342">
        <w:rPr>
          <w:rFonts w:ascii="Arial" w:hAnsi="Arial" w:cs="Arial"/>
          <w:b/>
          <w:sz w:val="24"/>
        </w:rPr>
        <w:t>11</w:t>
      </w:r>
      <w:r w:rsidR="00395E34" w:rsidRPr="0092480C">
        <w:rPr>
          <w:rFonts w:ascii="Arial" w:hAnsi="Arial" w:cs="Arial"/>
          <w:b/>
          <w:sz w:val="24"/>
        </w:rPr>
        <w:t xml:space="preserve"> de </w:t>
      </w:r>
      <w:r w:rsidR="00A74342">
        <w:rPr>
          <w:rFonts w:ascii="Arial" w:hAnsi="Arial" w:cs="Arial"/>
          <w:b/>
          <w:sz w:val="24"/>
        </w:rPr>
        <w:t>noviembre</w:t>
      </w:r>
      <w:r w:rsidR="0043343B" w:rsidRPr="0092480C">
        <w:rPr>
          <w:rFonts w:ascii="Arial" w:hAnsi="Arial" w:cs="Arial"/>
          <w:b/>
          <w:sz w:val="24"/>
        </w:rPr>
        <w:t xml:space="preserve"> de 20</w:t>
      </w:r>
      <w:r w:rsidR="00007473" w:rsidRPr="0092480C">
        <w:rPr>
          <w:rFonts w:ascii="Arial" w:hAnsi="Arial" w:cs="Arial"/>
          <w:b/>
          <w:sz w:val="24"/>
        </w:rPr>
        <w:t>20</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A74342">
        <w:rPr>
          <w:rFonts w:ascii="Arial" w:hAnsi="Arial" w:cs="Arial"/>
          <w:b/>
          <w:sz w:val="24"/>
        </w:rPr>
        <w:t>0</w:t>
      </w:r>
      <w:r w:rsidR="00007473" w:rsidRPr="0092480C">
        <w:rPr>
          <w:rFonts w:ascii="Arial" w:hAnsi="Arial" w:cs="Arial"/>
          <w:b/>
          <w:sz w:val="24"/>
        </w:rPr>
        <w:t>:</w:t>
      </w:r>
      <w:r w:rsidR="00B80BE3">
        <w:rPr>
          <w:rFonts w:ascii="Arial" w:hAnsi="Arial" w:cs="Arial"/>
          <w:b/>
          <w:sz w:val="24"/>
        </w:rPr>
        <w:t>3</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fecha y hora para la celebración del contratos</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“La Convocante” podrá declarar desierta la licitación</w:t>
      </w:r>
      <w:r w:rsidRPr="005A3586">
        <w:rPr>
          <w:rFonts w:ascii="Arial" w:hAnsi="Arial" w:cs="Arial"/>
          <w:sz w:val="24"/>
        </w:rPr>
        <w:t xml:space="preserve"> o alguna de l</w:t>
      </w:r>
      <w:r w:rsidRPr="003E29BA">
        <w:rPr>
          <w:rFonts w:ascii="Arial" w:hAnsi="Arial" w:cs="Arial"/>
          <w:sz w:val="24"/>
        </w:rPr>
        <w:t xml:space="preserve">as </w:t>
      </w:r>
      <w:r w:rsidRPr="006B55EC">
        <w:rPr>
          <w:rFonts w:ascii="Arial" w:hAnsi="Arial" w:cs="Arial"/>
          <w:sz w:val="24"/>
        </w:rPr>
        <w:t xml:space="preserve">partidas y </w:t>
      </w:r>
      <w:r w:rsidR="007408CA" w:rsidRPr="006B55EC">
        <w:rPr>
          <w:rFonts w:ascii="Arial" w:hAnsi="Arial" w:cs="Arial"/>
          <w:sz w:val="24"/>
        </w:rPr>
        <w:t>aplicara el procedimiento de</w:t>
      </w:r>
      <w:r w:rsidRPr="006B55EC">
        <w:rPr>
          <w:rFonts w:ascii="Arial" w:hAnsi="Arial" w:cs="Arial"/>
          <w:sz w:val="24"/>
        </w:rPr>
        <w:t xml:space="preserve"> </w:t>
      </w:r>
      <w:r w:rsidR="00A3306A" w:rsidRPr="006B55EC">
        <w:rPr>
          <w:rFonts w:ascii="Arial" w:hAnsi="Arial" w:cs="Arial"/>
          <w:sz w:val="24"/>
        </w:rPr>
        <w:t xml:space="preserve">invitación a cuando menos tres personas </w:t>
      </w:r>
      <w:r w:rsidR="007408CA" w:rsidRPr="006B55EC">
        <w:rPr>
          <w:rFonts w:ascii="Arial" w:hAnsi="Arial" w:cs="Arial"/>
          <w:sz w:val="24"/>
        </w:rPr>
        <w:t xml:space="preserve">o de adjudicación directa </w:t>
      </w:r>
      <w:r w:rsidR="00A3306A" w:rsidRPr="006B55EC">
        <w:rPr>
          <w:rFonts w:ascii="Arial" w:hAnsi="Arial" w:cs="Arial"/>
          <w:sz w:val="24"/>
        </w:rPr>
        <w:t>según</w:t>
      </w:r>
      <w:r w:rsidR="00A3306A" w:rsidRPr="003E29BA">
        <w:rPr>
          <w:rFonts w:ascii="Arial" w:hAnsi="Arial" w:cs="Arial"/>
          <w:sz w:val="24"/>
        </w:rPr>
        <w:t xml:space="preserve">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lastRenderedPageBreak/>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CD4386">
        <w:rPr>
          <w:rFonts w:ascii="Arial" w:hAnsi="Arial" w:cs="Arial"/>
          <w:sz w:val="24"/>
        </w:rPr>
        <w:t>Comisión Estatal de servicios Públicos de Tijuana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r>
        <w:rPr>
          <w:rFonts w:ascii="Arial" w:hAnsi="Arial" w:cs="Arial"/>
          <w:sz w:val="24"/>
        </w:rPr>
        <w:t>Pca=Pd x Nda x Vbsepa</w:t>
      </w:r>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r>
        <w:rPr>
          <w:rFonts w:ascii="Arial" w:hAnsi="Arial" w:cs="Arial"/>
          <w:sz w:val="24"/>
        </w:rPr>
        <w:t>Pca=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r>
        <w:rPr>
          <w:rFonts w:ascii="Arial" w:hAnsi="Arial" w:cs="Arial"/>
          <w:sz w:val="24"/>
        </w:rPr>
        <w:t>Nda= Número de días de atraso</w:t>
      </w:r>
    </w:p>
    <w:p w:rsidR="006F70CB" w:rsidRDefault="006F70CB" w:rsidP="0076017E">
      <w:pPr>
        <w:pStyle w:val="3"/>
        <w:ind w:left="142" w:firstLine="0"/>
        <w:rPr>
          <w:rFonts w:ascii="Arial" w:hAnsi="Arial" w:cs="Arial"/>
          <w:sz w:val="24"/>
        </w:rPr>
      </w:pPr>
      <w:r>
        <w:rPr>
          <w:rFonts w:ascii="Arial" w:hAnsi="Arial" w:cs="Arial"/>
          <w:sz w:val="24"/>
        </w:rPr>
        <w:t>Vbsepa=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lastRenderedPageBreak/>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314DC8" w:rsidRDefault="0043343B" w:rsidP="00FB6C4B">
      <w:pPr>
        <w:pStyle w:val="2"/>
        <w:ind w:left="426"/>
        <w:jc w:val="center"/>
        <w:rPr>
          <w:rFonts w:ascii="Arial" w:hAnsi="Arial" w:cs="Arial"/>
          <w:b/>
          <w:sz w:val="22"/>
          <w:szCs w:val="22"/>
        </w:rPr>
      </w:pPr>
      <w:r w:rsidRPr="003E29BA">
        <w:rPr>
          <w:rFonts w:ascii="Arial" w:hAnsi="Arial" w:cs="Arial"/>
          <w:sz w:val="72"/>
          <w:szCs w:val="72"/>
        </w:rPr>
        <w:br w:type="page"/>
      </w:r>
    </w:p>
    <w:p w:rsidR="00314DC8" w:rsidRDefault="00314DC8" w:rsidP="00022607">
      <w:pPr>
        <w:pStyle w:val="2"/>
        <w:ind w:left="0" w:right="40"/>
        <w:jc w:val="center"/>
        <w:rPr>
          <w:rFonts w:ascii="Arial" w:hAnsi="Arial" w:cs="Arial"/>
          <w:b/>
          <w:sz w:val="22"/>
          <w:szCs w:val="22"/>
        </w:rPr>
      </w:pPr>
    </w:p>
    <w:p w:rsidR="008A0B92" w:rsidRPr="003E29BA" w:rsidRDefault="00CC061C" w:rsidP="00022607">
      <w:pPr>
        <w:pStyle w:val="2"/>
        <w:ind w:left="0" w:right="40"/>
        <w:jc w:val="center"/>
        <w:rPr>
          <w:rFonts w:ascii="Arial" w:hAnsi="Arial" w:cs="Arial"/>
          <w:b/>
          <w:sz w:val="22"/>
          <w:szCs w:val="22"/>
        </w:rPr>
      </w:pPr>
      <w:r>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5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010"/>
        <w:gridCol w:w="1180"/>
        <w:gridCol w:w="1180"/>
      </w:tblGrid>
      <w:tr w:rsidR="00093A49" w:rsidRPr="003E29BA" w:rsidTr="00093A49">
        <w:trPr>
          <w:trHeight w:val="649"/>
          <w:tblHeader/>
        </w:trPr>
        <w:tc>
          <w:tcPr>
            <w:tcW w:w="1363" w:type="dxa"/>
            <w:shd w:val="clear" w:color="auto" w:fill="E6E6E6"/>
            <w:noWrap/>
            <w:vAlign w:val="center"/>
          </w:tcPr>
          <w:p w:rsidR="00093A49" w:rsidRPr="003E29BA" w:rsidRDefault="00093A49" w:rsidP="00A2010C">
            <w:pPr>
              <w:jc w:val="center"/>
              <w:rPr>
                <w:rFonts w:ascii="Arial" w:hAnsi="Arial" w:cs="Arial"/>
                <w:b/>
                <w:bCs/>
                <w:sz w:val="16"/>
                <w:szCs w:val="16"/>
                <w:lang w:val="es-MX" w:eastAsia="es-MX"/>
              </w:rPr>
            </w:pPr>
            <w:r>
              <w:rPr>
                <w:rFonts w:ascii="Arial" w:hAnsi="Arial" w:cs="Arial"/>
                <w:b/>
                <w:bCs/>
                <w:sz w:val="16"/>
                <w:szCs w:val="16"/>
                <w:lang w:val="es-MX" w:eastAsia="es-MX"/>
              </w:rPr>
              <w:t>CONCEPTO</w:t>
            </w:r>
          </w:p>
        </w:tc>
        <w:tc>
          <w:tcPr>
            <w:tcW w:w="4618" w:type="dxa"/>
            <w:shd w:val="clear" w:color="auto" w:fill="E6E6E6"/>
            <w:noWrap/>
            <w:vAlign w:val="center"/>
          </w:tcPr>
          <w:p w:rsidR="00093A49" w:rsidRPr="003E29BA" w:rsidRDefault="00093A49" w:rsidP="00093A49">
            <w:pPr>
              <w:jc w:val="center"/>
              <w:rPr>
                <w:rFonts w:ascii="Arial" w:hAnsi="Arial" w:cs="Arial"/>
                <w:sz w:val="16"/>
                <w:szCs w:val="16"/>
                <w:lang w:val="es-MX" w:eastAsia="es-MX"/>
              </w:rPr>
            </w:pPr>
            <w:r>
              <w:rPr>
                <w:rFonts w:ascii="Arial" w:hAnsi="Arial" w:cs="Arial"/>
                <w:b/>
                <w:bCs/>
                <w:sz w:val="16"/>
                <w:szCs w:val="16"/>
                <w:lang w:val="es-MX" w:eastAsia="es-MX"/>
              </w:rPr>
              <w:t>ARTICULO</w:t>
            </w:r>
            <w:r w:rsidRPr="003E29BA">
              <w:rPr>
                <w:rFonts w:ascii="Arial" w:hAnsi="Arial" w:cs="Arial"/>
                <w:b/>
                <w:bCs/>
                <w:sz w:val="16"/>
                <w:szCs w:val="16"/>
                <w:lang w:val="es-MX" w:eastAsia="es-MX"/>
              </w:rPr>
              <w:t xml:space="preserve"> </w:t>
            </w:r>
            <w:r>
              <w:rPr>
                <w:rFonts w:ascii="Arial" w:hAnsi="Arial" w:cs="Arial"/>
                <w:b/>
                <w:bCs/>
                <w:sz w:val="16"/>
                <w:szCs w:val="16"/>
                <w:lang w:val="es-MX" w:eastAsia="es-MX"/>
              </w:rPr>
              <w:t xml:space="preserve">Y </w:t>
            </w:r>
            <w:r w:rsidRPr="003E29BA">
              <w:rPr>
                <w:rFonts w:ascii="Arial" w:hAnsi="Arial" w:cs="Arial"/>
                <w:b/>
                <w:bCs/>
                <w:sz w:val="16"/>
                <w:szCs w:val="16"/>
                <w:lang w:val="es-MX" w:eastAsia="es-MX"/>
              </w:rPr>
              <w:t>ESPECIFICACIONES</w:t>
            </w:r>
            <w:r>
              <w:rPr>
                <w:rFonts w:ascii="Arial" w:hAnsi="Arial" w:cs="Arial"/>
                <w:b/>
                <w:bCs/>
                <w:sz w:val="16"/>
                <w:szCs w:val="16"/>
                <w:lang w:val="es-MX" w:eastAsia="es-MX"/>
              </w:rPr>
              <w:t xml:space="preserve"> </w:t>
            </w:r>
          </w:p>
        </w:tc>
        <w:tc>
          <w:tcPr>
            <w:tcW w:w="1245" w:type="dxa"/>
            <w:shd w:val="clear" w:color="auto" w:fill="E6E6E6"/>
            <w:noWrap/>
            <w:vAlign w:val="center"/>
          </w:tcPr>
          <w:p w:rsidR="00093A49" w:rsidRPr="003E29BA" w:rsidRDefault="00093A49"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093A49" w:rsidRPr="003E29BA" w:rsidRDefault="00093A49"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10" w:type="dxa"/>
            <w:shd w:val="clear" w:color="auto" w:fill="E6E6E6"/>
            <w:vAlign w:val="center"/>
          </w:tcPr>
          <w:p w:rsidR="00093A49" w:rsidRPr="003E29BA" w:rsidRDefault="00093A49" w:rsidP="00A2010C">
            <w:pPr>
              <w:jc w:val="center"/>
              <w:rPr>
                <w:rFonts w:ascii="Arial" w:hAnsi="Arial" w:cs="Arial"/>
                <w:b/>
                <w:bCs/>
                <w:sz w:val="16"/>
                <w:szCs w:val="16"/>
                <w:lang w:val="es-MX" w:eastAsia="es-MX"/>
              </w:rPr>
            </w:pPr>
            <w:r>
              <w:rPr>
                <w:rFonts w:ascii="Arial" w:hAnsi="Arial" w:cs="Arial"/>
                <w:b/>
                <w:bCs/>
                <w:sz w:val="16"/>
                <w:szCs w:val="16"/>
                <w:lang w:val="es-MX" w:eastAsia="es-MX"/>
              </w:rPr>
              <w:t>CANTIDAD</w:t>
            </w:r>
          </w:p>
        </w:tc>
        <w:tc>
          <w:tcPr>
            <w:tcW w:w="1180" w:type="dxa"/>
            <w:shd w:val="clear" w:color="auto" w:fill="E6E6E6"/>
          </w:tcPr>
          <w:p w:rsidR="00093A49" w:rsidRPr="003E29BA" w:rsidRDefault="00093A49" w:rsidP="00093A49">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093A49" w:rsidRPr="003E29BA" w:rsidRDefault="00093A49" w:rsidP="00093A49">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093A49" w:rsidRPr="003E29BA" w:rsidRDefault="00093A49"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670B19">
            <w:pPr>
              <w:rPr>
                <w:rFonts w:ascii="Arial" w:hAnsi="Arial" w:cs="Arial"/>
                <w:sz w:val="22"/>
              </w:rPr>
            </w:pPr>
            <w:r>
              <w:rPr>
                <w:rFonts w:ascii="Arial" w:hAnsi="Arial" w:cs="Arial"/>
                <w:sz w:val="22"/>
              </w:rPr>
              <w:t>Catálogo de los bienes</w:t>
            </w:r>
            <w:r w:rsidR="00852ABD">
              <w:rPr>
                <w:rFonts w:ascii="Arial" w:hAnsi="Arial" w:cs="Arial"/>
                <w:sz w:val="22"/>
              </w:rPr>
              <w:t xml:space="preserve"> </w:t>
            </w:r>
            <w:r w:rsidR="00E6510A">
              <w:rPr>
                <w:rFonts w:ascii="Arial" w:hAnsi="Arial" w:cs="Arial"/>
                <w:sz w:val="22"/>
              </w:rPr>
              <w:t xml:space="preserve">y/o Fichas </w:t>
            </w:r>
            <w:r w:rsidR="00F04B3D">
              <w:rPr>
                <w:rFonts w:ascii="Arial" w:hAnsi="Arial" w:cs="Arial"/>
                <w:sz w:val="22"/>
              </w:rPr>
              <w:t>Técnicas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670B19" w:rsidRDefault="00670B19" w:rsidP="00A2010C">
      <w:pPr>
        <w:ind w:left="709"/>
        <w:jc w:val="center"/>
        <w:rPr>
          <w:rFonts w:ascii="Arial" w:hAnsi="Arial" w:cs="Arial"/>
          <w:sz w:val="18"/>
          <w:szCs w:val="18"/>
        </w:rPr>
      </w:pPr>
    </w:p>
    <w:p w:rsidR="00670B19" w:rsidRDefault="00670B19"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4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911"/>
        <w:gridCol w:w="1341"/>
        <w:gridCol w:w="811"/>
        <w:gridCol w:w="811"/>
      </w:tblGrid>
      <w:tr w:rsidR="00670B19" w:rsidRPr="003E29BA" w:rsidTr="00670B19">
        <w:trPr>
          <w:trHeight w:val="214"/>
          <w:tblHeader/>
        </w:trPr>
        <w:tc>
          <w:tcPr>
            <w:tcW w:w="819" w:type="dxa"/>
            <w:shd w:val="clear" w:color="auto" w:fill="E6E6E6"/>
            <w:noWrap/>
            <w:vAlign w:val="center"/>
          </w:tcPr>
          <w:p w:rsidR="00670B19" w:rsidRPr="003E29BA" w:rsidRDefault="00670B19"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670B19" w:rsidRPr="003E29BA" w:rsidRDefault="00670B19"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670B19" w:rsidRPr="003E29BA" w:rsidRDefault="00670B19"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670B19" w:rsidRPr="003E29BA" w:rsidRDefault="00670B19"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670B19" w:rsidRPr="003E29BA" w:rsidRDefault="00670B19"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11" w:type="dxa"/>
            <w:shd w:val="clear" w:color="auto" w:fill="E6E6E6"/>
          </w:tcPr>
          <w:p w:rsidR="00670B19" w:rsidRDefault="00670B19" w:rsidP="00670B19">
            <w:pPr>
              <w:jc w:val="center"/>
              <w:rPr>
                <w:rFonts w:ascii="Arial" w:hAnsi="Arial" w:cs="Arial"/>
                <w:b/>
                <w:bCs/>
                <w:sz w:val="18"/>
                <w:szCs w:val="18"/>
                <w:lang w:val="es-MX" w:eastAsia="es-MX"/>
              </w:rPr>
            </w:pPr>
          </w:p>
          <w:p w:rsidR="00670B19" w:rsidRDefault="00670B19" w:rsidP="00670B19">
            <w:pPr>
              <w:jc w:val="center"/>
              <w:rPr>
                <w:rFonts w:ascii="Arial" w:hAnsi="Arial" w:cs="Arial"/>
                <w:b/>
                <w:bCs/>
                <w:sz w:val="18"/>
                <w:szCs w:val="18"/>
                <w:lang w:val="es-MX" w:eastAsia="es-MX"/>
              </w:rPr>
            </w:pPr>
          </w:p>
          <w:p w:rsidR="00670B19" w:rsidRPr="0035335D" w:rsidRDefault="00670B19" w:rsidP="00670B19">
            <w:pPr>
              <w:jc w:val="center"/>
              <w:rPr>
                <w:rFonts w:ascii="Arial" w:hAnsi="Arial" w:cs="Arial"/>
                <w:b/>
                <w:bCs/>
                <w:sz w:val="18"/>
                <w:szCs w:val="18"/>
                <w:lang w:val="es-MX" w:eastAsia="es-MX"/>
              </w:rPr>
            </w:pPr>
            <w:r>
              <w:rPr>
                <w:rFonts w:ascii="Arial" w:hAnsi="Arial" w:cs="Arial"/>
                <w:b/>
                <w:bCs/>
                <w:sz w:val="18"/>
                <w:szCs w:val="18"/>
                <w:lang w:val="es-MX" w:eastAsia="es-MX"/>
              </w:rPr>
              <w:t>Cantidad</w:t>
            </w:r>
          </w:p>
        </w:tc>
        <w:tc>
          <w:tcPr>
            <w:tcW w:w="1341" w:type="dxa"/>
            <w:shd w:val="clear" w:color="auto" w:fill="E6E6E6"/>
            <w:noWrap/>
            <w:vAlign w:val="center"/>
          </w:tcPr>
          <w:p w:rsidR="00670B19" w:rsidRPr="0035335D" w:rsidRDefault="00670B19"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811" w:type="dxa"/>
            <w:shd w:val="clear" w:color="auto" w:fill="E6E6E6"/>
          </w:tcPr>
          <w:p w:rsidR="00670B19" w:rsidRPr="0035335D" w:rsidRDefault="00670B19"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11" w:type="dxa"/>
            <w:shd w:val="clear" w:color="auto" w:fill="E6E6E6"/>
          </w:tcPr>
          <w:p w:rsidR="00670B19" w:rsidRDefault="00670B19" w:rsidP="00670B19">
            <w:pPr>
              <w:rPr>
                <w:rFonts w:ascii="Arial" w:hAnsi="Arial" w:cs="Arial"/>
                <w:b/>
                <w:bCs/>
                <w:sz w:val="18"/>
                <w:szCs w:val="18"/>
                <w:lang w:val="es-MX" w:eastAsia="es-MX"/>
              </w:rPr>
            </w:pPr>
          </w:p>
          <w:p w:rsidR="00670B19" w:rsidRPr="0035335D" w:rsidRDefault="00670B19" w:rsidP="00670B19">
            <w:pPr>
              <w:rPr>
                <w:rFonts w:ascii="Arial" w:hAnsi="Arial" w:cs="Arial"/>
                <w:b/>
                <w:bCs/>
                <w:sz w:val="18"/>
                <w:szCs w:val="18"/>
                <w:lang w:val="es-MX" w:eastAsia="es-MX"/>
              </w:rPr>
            </w:pPr>
            <w:r>
              <w:rPr>
                <w:rFonts w:ascii="Arial" w:hAnsi="Arial" w:cs="Arial"/>
                <w:b/>
                <w:bCs/>
                <w:sz w:val="18"/>
                <w:szCs w:val="18"/>
                <w:lang w:val="es-MX" w:eastAsia="es-MX"/>
              </w:rPr>
              <w:t>Importe</w:t>
            </w:r>
          </w:p>
        </w:tc>
      </w:tr>
      <w:tr w:rsidR="00670B19" w:rsidRPr="003E29BA" w:rsidTr="00670B19">
        <w:trPr>
          <w:trHeight w:val="301"/>
        </w:trPr>
        <w:tc>
          <w:tcPr>
            <w:tcW w:w="819" w:type="dxa"/>
            <w:shd w:val="clear" w:color="auto" w:fill="auto"/>
            <w:noWrap/>
          </w:tcPr>
          <w:p w:rsidR="00670B19" w:rsidRPr="003E29BA" w:rsidRDefault="00670B19" w:rsidP="00A2010C">
            <w:pPr>
              <w:pStyle w:val="4"/>
              <w:ind w:left="290"/>
              <w:jc w:val="right"/>
              <w:rPr>
                <w:rFonts w:ascii="Arial" w:hAnsi="Arial" w:cs="Arial"/>
                <w:b w:val="0"/>
                <w:sz w:val="18"/>
                <w:szCs w:val="18"/>
              </w:rPr>
            </w:pPr>
          </w:p>
        </w:tc>
        <w:tc>
          <w:tcPr>
            <w:tcW w:w="4138" w:type="dxa"/>
            <w:shd w:val="clear" w:color="auto" w:fill="auto"/>
            <w:noWrap/>
          </w:tcPr>
          <w:p w:rsidR="00670B19" w:rsidRPr="003E29BA" w:rsidRDefault="00670B19" w:rsidP="00A2010C">
            <w:pPr>
              <w:pStyle w:val="Puesto"/>
              <w:jc w:val="both"/>
              <w:rPr>
                <w:rFonts w:ascii="Arial" w:hAnsi="Arial" w:cs="Arial"/>
                <w:b w:val="0"/>
                <w:caps/>
                <w:sz w:val="18"/>
                <w:szCs w:val="18"/>
              </w:rPr>
            </w:pPr>
          </w:p>
        </w:tc>
        <w:tc>
          <w:tcPr>
            <w:tcW w:w="1620" w:type="dxa"/>
            <w:shd w:val="clear" w:color="auto" w:fill="auto"/>
            <w:noWrap/>
          </w:tcPr>
          <w:p w:rsidR="00670B19" w:rsidRPr="003E29BA" w:rsidRDefault="00670B19" w:rsidP="00A2010C">
            <w:pPr>
              <w:pStyle w:val="Puesto"/>
              <w:rPr>
                <w:rFonts w:ascii="Arial" w:hAnsi="Arial" w:cs="Arial"/>
                <w:b w:val="0"/>
                <w:caps/>
                <w:sz w:val="20"/>
              </w:rPr>
            </w:pPr>
          </w:p>
        </w:tc>
        <w:tc>
          <w:tcPr>
            <w:tcW w:w="9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r>
      <w:tr w:rsidR="00670B19" w:rsidRPr="003E29BA" w:rsidTr="00670B19">
        <w:trPr>
          <w:trHeight w:val="301"/>
        </w:trPr>
        <w:tc>
          <w:tcPr>
            <w:tcW w:w="819" w:type="dxa"/>
            <w:shd w:val="clear" w:color="auto" w:fill="auto"/>
            <w:noWrap/>
          </w:tcPr>
          <w:p w:rsidR="00670B19" w:rsidRPr="003E29BA" w:rsidRDefault="00670B19" w:rsidP="00A2010C">
            <w:pPr>
              <w:pStyle w:val="4"/>
              <w:ind w:left="290"/>
              <w:jc w:val="right"/>
              <w:rPr>
                <w:rFonts w:ascii="Arial" w:hAnsi="Arial" w:cs="Arial"/>
                <w:b w:val="0"/>
                <w:sz w:val="18"/>
                <w:szCs w:val="18"/>
              </w:rPr>
            </w:pPr>
          </w:p>
        </w:tc>
        <w:tc>
          <w:tcPr>
            <w:tcW w:w="4138" w:type="dxa"/>
            <w:shd w:val="clear" w:color="auto" w:fill="auto"/>
            <w:noWrap/>
          </w:tcPr>
          <w:p w:rsidR="00670B19" w:rsidRPr="003E29BA" w:rsidRDefault="00670B19" w:rsidP="00A2010C">
            <w:pPr>
              <w:pStyle w:val="Puesto"/>
              <w:jc w:val="both"/>
              <w:rPr>
                <w:rFonts w:ascii="Arial" w:hAnsi="Arial" w:cs="Arial"/>
                <w:b w:val="0"/>
                <w:caps/>
                <w:sz w:val="18"/>
                <w:szCs w:val="18"/>
              </w:rPr>
            </w:pPr>
          </w:p>
        </w:tc>
        <w:tc>
          <w:tcPr>
            <w:tcW w:w="1620" w:type="dxa"/>
            <w:shd w:val="clear" w:color="auto" w:fill="auto"/>
            <w:noWrap/>
          </w:tcPr>
          <w:p w:rsidR="00670B19" w:rsidRPr="003E29BA" w:rsidRDefault="00670B19" w:rsidP="00A2010C">
            <w:pPr>
              <w:pStyle w:val="Puesto"/>
              <w:rPr>
                <w:rFonts w:ascii="Arial" w:hAnsi="Arial" w:cs="Arial"/>
                <w:b w:val="0"/>
                <w:caps/>
                <w:sz w:val="20"/>
              </w:rPr>
            </w:pPr>
          </w:p>
        </w:tc>
        <w:tc>
          <w:tcPr>
            <w:tcW w:w="9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r>
      <w:tr w:rsidR="00670B19" w:rsidRPr="003E29BA" w:rsidTr="00670B19">
        <w:trPr>
          <w:trHeight w:val="301"/>
        </w:trPr>
        <w:tc>
          <w:tcPr>
            <w:tcW w:w="819" w:type="dxa"/>
            <w:shd w:val="clear" w:color="auto" w:fill="auto"/>
            <w:noWrap/>
          </w:tcPr>
          <w:p w:rsidR="00670B19" w:rsidRPr="003E29BA" w:rsidRDefault="00670B19" w:rsidP="00A2010C">
            <w:pPr>
              <w:pStyle w:val="4"/>
              <w:ind w:left="290"/>
              <w:jc w:val="right"/>
              <w:rPr>
                <w:rFonts w:ascii="Arial" w:hAnsi="Arial" w:cs="Arial"/>
                <w:b w:val="0"/>
                <w:sz w:val="18"/>
                <w:szCs w:val="18"/>
              </w:rPr>
            </w:pPr>
          </w:p>
        </w:tc>
        <w:tc>
          <w:tcPr>
            <w:tcW w:w="4138" w:type="dxa"/>
            <w:shd w:val="clear" w:color="auto" w:fill="auto"/>
            <w:noWrap/>
          </w:tcPr>
          <w:p w:rsidR="00670B19" w:rsidRPr="003E29BA" w:rsidRDefault="00670B19" w:rsidP="00A2010C">
            <w:pPr>
              <w:pStyle w:val="Puesto"/>
              <w:jc w:val="both"/>
              <w:rPr>
                <w:rFonts w:ascii="Arial" w:hAnsi="Arial" w:cs="Arial"/>
                <w:b w:val="0"/>
                <w:caps/>
                <w:sz w:val="18"/>
                <w:szCs w:val="18"/>
              </w:rPr>
            </w:pPr>
          </w:p>
        </w:tc>
        <w:tc>
          <w:tcPr>
            <w:tcW w:w="1620" w:type="dxa"/>
            <w:shd w:val="clear" w:color="auto" w:fill="auto"/>
            <w:noWrap/>
          </w:tcPr>
          <w:p w:rsidR="00670B19" w:rsidRPr="003E29BA" w:rsidRDefault="00670B19" w:rsidP="00A2010C">
            <w:pPr>
              <w:pStyle w:val="Puesto"/>
              <w:rPr>
                <w:rFonts w:ascii="Arial" w:hAnsi="Arial" w:cs="Arial"/>
                <w:b w:val="0"/>
                <w:caps/>
                <w:sz w:val="20"/>
              </w:rPr>
            </w:pPr>
          </w:p>
        </w:tc>
        <w:tc>
          <w:tcPr>
            <w:tcW w:w="9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r>
      <w:tr w:rsidR="00670B19" w:rsidRPr="003E29BA" w:rsidTr="00670B19">
        <w:trPr>
          <w:trHeight w:val="301"/>
        </w:trPr>
        <w:tc>
          <w:tcPr>
            <w:tcW w:w="819" w:type="dxa"/>
            <w:shd w:val="clear" w:color="auto" w:fill="auto"/>
            <w:noWrap/>
          </w:tcPr>
          <w:p w:rsidR="00670B19" w:rsidRPr="003E29BA" w:rsidRDefault="00670B19" w:rsidP="00A2010C">
            <w:pPr>
              <w:pStyle w:val="4"/>
              <w:ind w:left="290"/>
              <w:jc w:val="right"/>
              <w:rPr>
                <w:rFonts w:ascii="Arial" w:hAnsi="Arial" w:cs="Arial"/>
                <w:b w:val="0"/>
                <w:sz w:val="18"/>
                <w:szCs w:val="18"/>
              </w:rPr>
            </w:pPr>
          </w:p>
        </w:tc>
        <w:tc>
          <w:tcPr>
            <w:tcW w:w="4138" w:type="dxa"/>
            <w:shd w:val="clear" w:color="auto" w:fill="auto"/>
            <w:noWrap/>
          </w:tcPr>
          <w:p w:rsidR="00670B19" w:rsidRPr="003E29BA" w:rsidRDefault="00670B19" w:rsidP="00A2010C">
            <w:pPr>
              <w:pStyle w:val="Puesto"/>
              <w:jc w:val="both"/>
              <w:rPr>
                <w:rFonts w:ascii="Arial" w:hAnsi="Arial" w:cs="Arial"/>
                <w:b w:val="0"/>
                <w:caps/>
                <w:sz w:val="18"/>
                <w:szCs w:val="18"/>
              </w:rPr>
            </w:pPr>
          </w:p>
        </w:tc>
        <w:tc>
          <w:tcPr>
            <w:tcW w:w="1620" w:type="dxa"/>
            <w:shd w:val="clear" w:color="auto" w:fill="auto"/>
            <w:noWrap/>
          </w:tcPr>
          <w:p w:rsidR="00670B19" w:rsidRPr="003E29BA" w:rsidRDefault="00670B19" w:rsidP="00A2010C">
            <w:pPr>
              <w:pStyle w:val="Puesto"/>
              <w:rPr>
                <w:rFonts w:ascii="Arial" w:hAnsi="Arial" w:cs="Arial"/>
                <w:b w:val="0"/>
                <w:caps/>
                <w:sz w:val="20"/>
              </w:rPr>
            </w:pPr>
          </w:p>
        </w:tc>
        <w:tc>
          <w:tcPr>
            <w:tcW w:w="9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c>
          <w:tcPr>
            <w:tcW w:w="811" w:type="dxa"/>
          </w:tcPr>
          <w:p w:rsidR="00670B19" w:rsidRPr="003E29BA" w:rsidRDefault="00670B19"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51D76"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IMPORTE CON LETRA</w:t>
                                  </w:r>
                                </w:p>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MÍNIMO:</w:t>
                                  </w:r>
                                </w:p>
                                <w:p w:rsidR="000D7C9C" w:rsidRPr="003E483C" w:rsidRDefault="000D7C9C" w:rsidP="007B36B1">
                                  <w:pPr>
                                    <w:suppressOverlap/>
                                    <w:rPr>
                                      <w:rFonts w:asciiTheme="minorHAnsi" w:hAnsiTheme="minorHAnsi" w:cstheme="minorHAnsi"/>
                                    </w:rPr>
                                  </w:pPr>
                                </w:p>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MÁXIMO:</w:t>
                                  </w:r>
                                </w:p>
                                <w:p w:rsidR="000D7C9C" w:rsidRPr="007B36B1" w:rsidRDefault="000D7C9C"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hQKQIAAE0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">
                      <v:textbox>
                        <w:txbxContent>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IMPORTE CON LETRA</w:t>
                            </w:r>
                          </w:p>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MÍNIMO:</w:t>
                            </w:r>
                          </w:p>
                          <w:p w:rsidR="000D7C9C" w:rsidRPr="003E483C" w:rsidRDefault="000D7C9C" w:rsidP="007B36B1">
                            <w:pPr>
                              <w:suppressOverlap/>
                              <w:rPr>
                                <w:rFonts w:asciiTheme="minorHAnsi" w:hAnsiTheme="minorHAnsi" w:cstheme="minorHAnsi"/>
                              </w:rPr>
                            </w:pPr>
                          </w:p>
                          <w:p w:rsidR="000D7C9C" w:rsidRPr="003E483C" w:rsidRDefault="000D7C9C" w:rsidP="007B36B1">
                            <w:pPr>
                              <w:suppressOverlap/>
                              <w:rPr>
                                <w:rFonts w:asciiTheme="minorHAnsi" w:hAnsiTheme="minorHAnsi" w:cstheme="minorHAnsi"/>
                              </w:rPr>
                            </w:pPr>
                            <w:r w:rsidRPr="003E483C">
                              <w:rPr>
                                <w:rFonts w:asciiTheme="minorHAnsi" w:hAnsiTheme="minorHAnsi" w:cstheme="minorHAnsi"/>
                              </w:rPr>
                              <w:t>MÁXIMO:</w:t>
                            </w:r>
                          </w:p>
                          <w:p w:rsidR="000D7C9C" w:rsidRPr="007B36B1" w:rsidRDefault="000D7C9C"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670B19" w:rsidRDefault="00206D6E" w:rsidP="00A2010C">
      <w:pPr>
        <w:pStyle w:val="Textodebloque"/>
        <w:spacing w:line="240" w:lineRule="auto"/>
        <w:ind w:left="567" w:right="324" w:firstLine="0"/>
        <w:rPr>
          <w:rFonts w:ascii="Arial" w:hAnsi="Arial" w:cs="Arial"/>
          <w:szCs w:val="24"/>
        </w:rPr>
      </w:pPr>
      <w:r w:rsidRPr="00670B19">
        <w:rPr>
          <w:rFonts w:ascii="Arial" w:hAnsi="Arial" w:cs="Arial"/>
          <w:szCs w:val="24"/>
        </w:rPr>
        <w:t>Una vez examinadas las instruc</w:t>
      </w:r>
      <w:r w:rsidR="00A951DE" w:rsidRPr="00670B19">
        <w:rPr>
          <w:rFonts w:ascii="Arial" w:hAnsi="Arial" w:cs="Arial"/>
          <w:szCs w:val="24"/>
        </w:rPr>
        <w:t xml:space="preserve">ciones de cotización </w:t>
      </w:r>
      <w:r w:rsidRPr="00670B19">
        <w:rPr>
          <w:rFonts w:ascii="Arial" w:hAnsi="Arial" w:cs="Arial"/>
          <w:szCs w:val="24"/>
        </w:rPr>
        <w:t>y las especificaciones, incluyendo sus modificaciones, por medio de la presente los suscritos ofrecemos entregar:</w:t>
      </w:r>
      <w:r w:rsidRPr="00670B19">
        <w:rPr>
          <w:rFonts w:ascii="Arial" w:hAnsi="Arial" w:cs="Arial"/>
          <w:szCs w:val="24"/>
          <w:u w:val="single"/>
        </w:rPr>
        <w:t xml:space="preserve">              </w:t>
      </w:r>
      <w:r w:rsidRPr="00670B19">
        <w:rPr>
          <w:rFonts w:ascii="Arial" w:hAnsi="Arial" w:cs="Arial"/>
          <w:szCs w:val="24"/>
        </w:rPr>
        <w:t xml:space="preserve">para </w:t>
      </w:r>
      <w:r w:rsidR="00D13990" w:rsidRPr="00670B19">
        <w:rPr>
          <w:rFonts w:ascii="Arial" w:hAnsi="Arial" w:cs="Arial"/>
          <w:szCs w:val="24"/>
        </w:rPr>
        <w:t>_____________(</w:t>
      </w:r>
      <w:r w:rsidR="00EF27D8" w:rsidRPr="00670B19">
        <w:rPr>
          <w:rFonts w:ascii="Arial" w:hAnsi="Arial" w:cs="Arial"/>
          <w:szCs w:val="24"/>
        </w:rPr>
        <w:t>Órgano solicitante</w:t>
      </w:r>
      <w:r w:rsidR="00D13990" w:rsidRPr="00670B19">
        <w:rPr>
          <w:rFonts w:ascii="Arial" w:hAnsi="Arial" w:cs="Arial"/>
          <w:szCs w:val="24"/>
        </w:rPr>
        <w:t>)</w:t>
      </w:r>
      <w:r w:rsidRPr="00670B19">
        <w:rPr>
          <w:rFonts w:ascii="Arial" w:hAnsi="Arial" w:cs="Arial"/>
          <w:szCs w:val="24"/>
        </w:rPr>
        <w:t>, __________________________</w:t>
      </w:r>
      <w:r w:rsidR="00A951DE" w:rsidRPr="00670B19">
        <w:rPr>
          <w:rFonts w:ascii="Arial" w:hAnsi="Arial" w:cs="Arial"/>
          <w:szCs w:val="24"/>
        </w:rPr>
        <w:t xml:space="preserve"> </w:t>
      </w:r>
      <w:r w:rsidRPr="00670B19">
        <w:rPr>
          <w:rFonts w:ascii="Arial" w:hAnsi="Arial" w:cs="Arial"/>
          <w:szCs w:val="24"/>
        </w:rPr>
        <w:t xml:space="preserve">incluidos en el </w:t>
      </w:r>
      <w:r w:rsidR="00A5715D" w:rsidRPr="00670B19">
        <w:rPr>
          <w:rFonts w:ascii="Arial" w:hAnsi="Arial" w:cs="Arial"/>
          <w:szCs w:val="24"/>
        </w:rPr>
        <w:t>catálogo</w:t>
      </w:r>
      <w:r w:rsidRPr="00670B19">
        <w:rPr>
          <w:rFonts w:ascii="Arial" w:hAnsi="Arial" w:cs="Arial"/>
          <w:szCs w:val="24"/>
        </w:rPr>
        <w:t xml:space="preserve"> de conceptos respectivo, por la suma total de:</w:t>
      </w:r>
      <w:r w:rsidR="00A951DE" w:rsidRPr="00670B19">
        <w:rPr>
          <w:rFonts w:ascii="Arial" w:hAnsi="Arial" w:cs="Arial"/>
          <w:szCs w:val="24"/>
        </w:rPr>
        <w:t xml:space="preserve"> </w:t>
      </w:r>
    </w:p>
    <w:p w:rsidR="009D57C1" w:rsidRPr="00670B19" w:rsidRDefault="009D57C1" w:rsidP="00A2010C">
      <w:pPr>
        <w:pStyle w:val="Textodebloque"/>
        <w:spacing w:line="240" w:lineRule="auto"/>
        <w:ind w:left="567" w:right="324" w:firstLine="0"/>
        <w:rPr>
          <w:rFonts w:ascii="Arial" w:hAnsi="Arial" w:cs="Arial"/>
          <w:szCs w:val="24"/>
        </w:rPr>
      </w:pPr>
    </w:p>
    <w:p w:rsidR="009D57C1" w:rsidRPr="00670B19" w:rsidRDefault="009D57C1" w:rsidP="009D57C1">
      <w:pPr>
        <w:pStyle w:val="Textodebloque"/>
        <w:spacing w:line="240" w:lineRule="auto"/>
        <w:ind w:left="567" w:right="324" w:firstLine="0"/>
        <w:rPr>
          <w:rFonts w:ascii="Arial" w:hAnsi="Arial" w:cs="Arial"/>
          <w:szCs w:val="24"/>
        </w:rPr>
      </w:pPr>
      <w:r w:rsidRPr="00670B19">
        <w:rPr>
          <w:rFonts w:ascii="Arial" w:hAnsi="Arial" w:cs="Arial"/>
          <w:szCs w:val="24"/>
        </w:rPr>
        <w:t xml:space="preserve">Importe total </w:t>
      </w:r>
      <w:r w:rsidR="00670B19">
        <w:rPr>
          <w:rFonts w:ascii="Arial" w:hAnsi="Arial" w:cs="Arial"/>
          <w:szCs w:val="24"/>
        </w:rPr>
        <w:t xml:space="preserve">de </w:t>
      </w:r>
      <w:r w:rsidRPr="00670B19">
        <w:rPr>
          <w:rFonts w:ascii="Arial" w:hAnsi="Arial" w:cs="Arial"/>
          <w:szCs w:val="24"/>
        </w:rPr>
        <w:t xml:space="preserve">$_________________Son (___________________________) </w:t>
      </w:r>
      <w:r w:rsidRPr="00670B19">
        <w:rPr>
          <w:rFonts w:ascii="Arial" w:hAnsi="Arial" w:cs="Arial"/>
          <w:b/>
          <w:bCs/>
          <w:szCs w:val="24"/>
        </w:rPr>
        <w:t>sin incluir</w:t>
      </w:r>
      <w:r w:rsidRPr="00670B19">
        <w:rPr>
          <w:rFonts w:ascii="Arial" w:hAnsi="Arial" w:cs="Arial"/>
          <w:szCs w:val="24"/>
        </w:rPr>
        <w:t xml:space="preserve"> el I.V.A. o por el monto que se determine con arreglo a los incrementos o reducciones que el comprador determine.</w:t>
      </w:r>
    </w:p>
    <w:p w:rsidR="009D57C1" w:rsidRPr="00670B19" w:rsidRDefault="009D57C1" w:rsidP="009D57C1">
      <w:pPr>
        <w:pStyle w:val="Textodebloque"/>
        <w:spacing w:line="240" w:lineRule="auto"/>
        <w:ind w:left="567" w:right="324" w:firstLine="0"/>
        <w:rPr>
          <w:rFonts w:ascii="Arial" w:hAnsi="Arial" w:cs="Arial"/>
          <w:szCs w:val="24"/>
        </w:rPr>
      </w:pPr>
    </w:p>
    <w:p w:rsidR="00206D6E" w:rsidRPr="00670B19" w:rsidRDefault="00206D6E" w:rsidP="00A2010C">
      <w:pPr>
        <w:ind w:left="567" w:right="324"/>
        <w:jc w:val="both"/>
        <w:rPr>
          <w:rFonts w:ascii="Arial" w:hAnsi="Arial" w:cs="Arial"/>
          <w:sz w:val="24"/>
          <w:szCs w:val="24"/>
        </w:rPr>
      </w:pPr>
      <w:r w:rsidRPr="00670B19">
        <w:rPr>
          <w:rFonts w:ascii="Arial" w:hAnsi="Arial" w:cs="Arial"/>
          <w:sz w:val="24"/>
          <w:szCs w:val="24"/>
        </w:rPr>
        <w:t>Asimismo, el porcentaje de Impuesto al Valor Agregado a trasladar es por el _____% (___ por ciento).</w:t>
      </w:r>
    </w:p>
    <w:p w:rsidR="00206D6E" w:rsidRPr="00670B19" w:rsidRDefault="00206D6E" w:rsidP="00A2010C">
      <w:pPr>
        <w:ind w:left="567" w:right="324"/>
        <w:jc w:val="both"/>
        <w:rPr>
          <w:rFonts w:ascii="Arial" w:hAnsi="Arial" w:cs="Arial"/>
          <w:sz w:val="24"/>
          <w:szCs w:val="24"/>
        </w:rPr>
      </w:pPr>
    </w:p>
    <w:p w:rsidR="00266AC8" w:rsidRPr="00670B19" w:rsidRDefault="00266AC8" w:rsidP="00A2010C">
      <w:pPr>
        <w:ind w:left="567" w:right="324"/>
        <w:jc w:val="both"/>
        <w:rPr>
          <w:rFonts w:ascii="Arial" w:hAnsi="Arial" w:cs="Arial"/>
          <w:sz w:val="24"/>
          <w:szCs w:val="24"/>
        </w:rPr>
      </w:pPr>
      <w:r w:rsidRPr="00670B19">
        <w:rPr>
          <w:rFonts w:ascii="Arial" w:hAnsi="Arial" w:cs="Arial"/>
          <w:sz w:val="24"/>
          <w:szCs w:val="24"/>
        </w:rPr>
        <w:t xml:space="preserve">De igual manera, aceptada nuestra oferta, expediremos a su favor una garantía de cumplimiento, por un importe equivalente al </w:t>
      </w:r>
      <w:r w:rsidRPr="00670B19">
        <w:rPr>
          <w:rFonts w:ascii="Arial" w:hAnsi="Arial" w:cs="Arial"/>
          <w:sz w:val="24"/>
          <w:szCs w:val="24"/>
          <w:lang w:val="es-ES"/>
        </w:rPr>
        <w:t>porcentaje del total del contrato que corresponda de acuerdo a las normas y políticas para el establecimiento de garantías en materia de adquisiciones</w:t>
      </w:r>
      <w:r w:rsidRPr="00670B19">
        <w:rPr>
          <w:rFonts w:ascii="Arial" w:hAnsi="Arial" w:cs="Arial"/>
          <w:sz w:val="24"/>
          <w:szCs w:val="24"/>
        </w:rPr>
        <w:t>.</w:t>
      </w:r>
    </w:p>
    <w:p w:rsidR="00206D6E" w:rsidRPr="00670B19" w:rsidRDefault="00206D6E" w:rsidP="00A2010C">
      <w:pPr>
        <w:ind w:left="567" w:right="324"/>
        <w:jc w:val="both"/>
        <w:rPr>
          <w:rFonts w:ascii="Arial" w:hAnsi="Arial" w:cs="Arial"/>
          <w:sz w:val="24"/>
          <w:szCs w:val="24"/>
        </w:rPr>
      </w:pPr>
    </w:p>
    <w:p w:rsidR="00206D6E" w:rsidRPr="00670B19" w:rsidRDefault="00206D6E" w:rsidP="00A2010C">
      <w:pPr>
        <w:ind w:left="567" w:right="324"/>
        <w:jc w:val="both"/>
        <w:rPr>
          <w:rFonts w:ascii="Arial" w:hAnsi="Arial" w:cs="Arial"/>
          <w:sz w:val="24"/>
          <w:szCs w:val="24"/>
        </w:rPr>
      </w:pPr>
      <w:r w:rsidRPr="00670B19">
        <w:rPr>
          <w:rFonts w:ascii="Arial" w:hAnsi="Arial" w:cs="Arial"/>
          <w:sz w:val="24"/>
          <w:szCs w:val="24"/>
        </w:rPr>
        <w:t xml:space="preserve">Convenimos además en mantener esta oferta por un periodo de </w:t>
      </w:r>
      <w:r w:rsidRPr="00670B19">
        <w:rPr>
          <w:rFonts w:ascii="Arial" w:hAnsi="Arial" w:cs="Arial"/>
          <w:b/>
          <w:sz w:val="24"/>
          <w:szCs w:val="24"/>
        </w:rPr>
        <w:t>30 días</w:t>
      </w:r>
      <w:r w:rsidRPr="00670B19">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206D6E" w:rsidRPr="00670B19" w:rsidRDefault="00206D6E" w:rsidP="00A2010C">
      <w:pPr>
        <w:ind w:left="567" w:right="324"/>
        <w:jc w:val="both"/>
        <w:rPr>
          <w:rFonts w:ascii="Arial" w:hAnsi="Arial" w:cs="Arial"/>
          <w:sz w:val="24"/>
          <w:szCs w:val="24"/>
        </w:rPr>
      </w:pPr>
    </w:p>
    <w:p w:rsidR="00206D6E" w:rsidRPr="00670B19" w:rsidRDefault="00206D6E" w:rsidP="00A2010C">
      <w:pPr>
        <w:pStyle w:val="Textodebloque"/>
        <w:spacing w:line="240" w:lineRule="auto"/>
        <w:ind w:left="567" w:right="324" w:firstLine="0"/>
        <w:rPr>
          <w:rFonts w:ascii="Arial" w:hAnsi="Arial" w:cs="Arial"/>
          <w:szCs w:val="24"/>
        </w:rPr>
      </w:pPr>
      <w:r w:rsidRPr="00670B19">
        <w:rPr>
          <w:rFonts w:ascii="Arial" w:hAnsi="Arial" w:cs="Arial"/>
          <w:szCs w:val="24"/>
        </w:rPr>
        <w:t xml:space="preserve">Esta oferta, junto con su </w:t>
      </w:r>
      <w:r w:rsidR="00FA14F0" w:rsidRPr="00670B19">
        <w:rPr>
          <w:rFonts w:ascii="Arial" w:hAnsi="Arial" w:cs="Arial"/>
          <w:szCs w:val="24"/>
        </w:rPr>
        <w:t>aceptación</w:t>
      </w:r>
      <w:r w:rsidRPr="00670B19">
        <w:rPr>
          <w:rFonts w:ascii="Arial" w:hAnsi="Arial" w:cs="Arial"/>
          <w:szCs w:val="24"/>
        </w:rPr>
        <w:t xml:space="preserve"> por escrito, incluida la </w:t>
      </w:r>
      <w:r w:rsidR="00FA14F0" w:rsidRPr="00670B19">
        <w:rPr>
          <w:rFonts w:ascii="Arial" w:hAnsi="Arial" w:cs="Arial"/>
          <w:szCs w:val="24"/>
        </w:rPr>
        <w:t>notificación</w:t>
      </w:r>
      <w:r w:rsidRPr="00670B19">
        <w:rPr>
          <w:rFonts w:ascii="Arial" w:hAnsi="Arial" w:cs="Arial"/>
          <w:szCs w:val="24"/>
        </w:rPr>
        <w:t xml:space="preserve"> de </w:t>
      </w:r>
      <w:r w:rsidR="00FA14F0" w:rsidRPr="00670B19">
        <w:rPr>
          <w:rFonts w:ascii="Arial" w:hAnsi="Arial" w:cs="Arial"/>
          <w:szCs w:val="24"/>
        </w:rPr>
        <w:t>adjudicación</w:t>
      </w:r>
      <w:r w:rsidRPr="00670B19">
        <w:rPr>
          <w:rFonts w:ascii="Arial" w:hAnsi="Arial" w:cs="Arial"/>
          <w:szCs w:val="24"/>
        </w:rPr>
        <w:t xml:space="preserve">, </w:t>
      </w:r>
      <w:r w:rsidR="00FA14F0" w:rsidRPr="00670B19">
        <w:rPr>
          <w:rFonts w:ascii="Arial" w:hAnsi="Arial" w:cs="Arial"/>
          <w:szCs w:val="24"/>
        </w:rPr>
        <w:t>constituirá</w:t>
      </w:r>
      <w:r w:rsidRPr="00670B19">
        <w:rPr>
          <w:rFonts w:ascii="Arial" w:hAnsi="Arial" w:cs="Arial"/>
          <w:szCs w:val="24"/>
        </w:rPr>
        <w:t xml:space="preserve"> una promesa de contrato obligatorio hasta que se prepare y suscriba un contrato formal.</w:t>
      </w:r>
    </w:p>
    <w:p w:rsidR="00206D6E" w:rsidRPr="00670B19" w:rsidRDefault="00206D6E" w:rsidP="00A2010C">
      <w:pPr>
        <w:ind w:left="567" w:right="324"/>
        <w:jc w:val="center"/>
        <w:rPr>
          <w:rFonts w:ascii="Arial" w:hAnsi="Arial" w:cs="Arial"/>
          <w:sz w:val="24"/>
          <w:szCs w:val="24"/>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3DA0" w:rsidRDefault="00D73DA0">
      <w:r>
        <w:separator/>
      </w:r>
    </w:p>
  </w:endnote>
  <w:endnote w:type="continuationSeparator" w:id="0">
    <w:p w:rsidR="00D73DA0" w:rsidRDefault="00D73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C9C" w:rsidRDefault="000D7C9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D7C9C" w:rsidRDefault="000D7C9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C9C" w:rsidRDefault="000D7C9C"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3" distB="4294967293"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832C3" id="Conector recto 7" o:spid="_x0000_s1026" style="position:absolute;z-index:251667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D7C9C" w:rsidRPr="00113CC4" w:rsidRDefault="000D7C9C"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OM-CESPM-138-2020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80B41">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80B41">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0D7C9C" w:rsidRPr="00113CC4" w:rsidRDefault="000D7C9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3DA0" w:rsidRDefault="00D73DA0">
      <w:r>
        <w:separator/>
      </w:r>
    </w:p>
  </w:footnote>
  <w:footnote w:type="continuationSeparator" w:id="0">
    <w:p w:rsidR="00D73DA0" w:rsidRDefault="00D73D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C9C" w:rsidRPr="000E6C34" w:rsidRDefault="000D7C9C"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0D7C9C" w:rsidRDefault="000D7C9C" w:rsidP="001C6D0C">
    <w:pPr>
      <w:jc w:val="center"/>
      <w:rPr>
        <w:rFonts w:ascii="Arial" w:hAnsi="Arial" w:cs="Arial"/>
      </w:rPr>
    </w:pPr>
    <w:r>
      <w:rPr>
        <w:rFonts w:ascii="Arial" w:hAnsi="Arial" w:cs="Arial"/>
      </w:rPr>
      <w:t xml:space="preserve">COMITÉ DE ADQUISICIONES, ARRENDAMIENTOS Y SERVICIOS </w:t>
    </w:r>
  </w:p>
  <w:p w:rsidR="000D7C9C" w:rsidRPr="000E6C34" w:rsidRDefault="000D7C9C" w:rsidP="001C6D0C">
    <w:pPr>
      <w:jc w:val="center"/>
      <w:rPr>
        <w:rFonts w:ascii="Arial" w:hAnsi="Arial" w:cs="Arial"/>
      </w:rPr>
    </w:pPr>
    <w:r>
      <w:rPr>
        <w:rFonts w:ascii="Arial" w:hAnsi="Arial" w:cs="Arial"/>
      </w:rPr>
      <w:t>DE OFICIALIA MAYOR DE GOBIERNO DEL ESTADO DE BAJA CALIFORNIA</w:t>
    </w:r>
  </w:p>
  <w:p w:rsidR="000D7C9C" w:rsidRPr="00050FAB" w:rsidRDefault="000D7C9C" w:rsidP="001C6D0C">
    <w:pPr>
      <w:pStyle w:val="1"/>
      <w:ind w:right="-142"/>
      <w:jc w:val="center"/>
      <w:outlineLvl w:val="0"/>
      <w:rPr>
        <w:rFonts w:ascii="Arial" w:hAnsi="Arial" w:cs="Arial"/>
        <w:sz w:val="22"/>
        <w:szCs w:val="22"/>
        <w:lang w:val="es-MX"/>
      </w:rPr>
    </w:pPr>
  </w:p>
  <w:p w:rsidR="000D7C9C" w:rsidRPr="00C26DA5" w:rsidRDefault="000D7C9C" w:rsidP="001C6D0C">
    <w:pPr>
      <w:pStyle w:val="1"/>
      <w:ind w:right="-142"/>
      <w:outlineLvl w:val="0"/>
    </w:pPr>
    <w:r>
      <w:rPr>
        <w:rFonts w:ascii="Arial" w:hAnsi="Arial" w:cs="Arial"/>
        <w:noProof/>
        <w:color w:val="000000"/>
        <w:lang w:val="es-MX" w:eastAsia="es-MX"/>
      </w:rPr>
      <mc:AlternateContent>
        <mc:Choice Requires="wps">
          <w:drawing>
            <wp:anchor distT="4294967293" distB="4294967293"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EFBCD" id="Conector recto 7"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1D834E97"/>
    <w:multiLevelType w:val="hybridMultilevel"/>
    <w:tmpl w:val="DD40A4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2"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6"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8"/>
  </w:num>
  <w:num w:numId="2">
    <w:abstractNumId w:val="25"/>
  </w:num>
  <w:num w:numId="3">
    <w:abstractNumId w:val="20"/>
  </w:num>
  <w:num w:numId="4">
    <w:abstractNumId w:val="2"/>
  </w:num>
  <w:num w:numId="5">
    <w:abstractNumId w:val="14"/>
  </w:num>
  <w:num w:numId="6">
    <w:abstractNumId w:val="29"/>
  </w:num>
  <w:num w:numId="7">
    <w:abstractNumId w:val="10"/>
  </w:num>
  <w:num w:numId="8">
    <w:abstractNumId w:val="3"/>
  </w:num>
  <w:num w:numId="9">
    <w:abstractNumId w:val="22"/>
  </w:num>
  <w:num w:numId="10">
    <w:abstractNumId w:val="12"/>
  </w:num>
  <w:num w:numId="11">
    <w:abstractNumId w:val="28"/>
  </w:num>
  <w:num w:numId="12">
    <w:abstractNumId w:val="23"/>
  </w:num>
  <w:num w:numId="13">
    <w:abstractNumId w:val="1"/>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5"/>
  </w:num>
  <w:num w:numId="21">
    <w:abstractNumId w:val="24"/>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9"/>
  </w:num>
  <w:num w:numId="26">
    <w:abstractNumId w:val="11"/>
  </w:num>
  <w:num w:numId="27">
    <w:abstractNumId w:val="18"/>
  </w:num>
  <w:num w:numId="28">
    <w:abstractNumId w:val="26"/>
  </w:num>
  <w:num w:numId="29">
    <w:abstractNumId w:val="9"/>
  </w:num>
  <w:num w:numId="30">
    <w:abstractNumId w:val="21"/>
  </w:num>
  <w:num w:numId="31">
    <w:abstractNumId w:val="6"/>
  </w:num>
  <w:num w:numId="32">
    <w:abstractNumId w:val="27"/>
  </w:num>
  <w:num w:numId="33">
    <w:abstractNumId w:val="30"/>
  </w:num>
  <w:num w:numId="34">
    <w:abstractNumId w:val="7"/>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68D7"/>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3A49"/>
    <w:rsid w:val="0009459B"/>
    <w:rsid w:val="00094F87"/>
    <w:rsid w:val="000A041C"/>
    <w:rsid w:val="000A059C"/>
    <w:rsid w:val="000A3E8F"/>
    <w:rsid w:val="000A53DF"/>
    <w:rsid w:val="000A7347"/>
    <w:rsid w:val="000A75A7"/>
    <w:rsid w:val="000A77F9"/>
    <w:rsid w:val="000B02C4"/>
    <w:rsid w:val="000B1198"/>
    <w:rsid w:val="000B2484"/>
    <w:rsid w:val="000B2878"/>
    <w:rsid w:val="000B5304"/>
    <w:rsid w:val="000B660F"/>
    <w:rsid w:val="000C04C6"/>
    <w:rsid w:val="000C30D4"/>
    <w:rsid w:val="000C33EB"/>
    <w:rsid w:val="000C36BA"/>
    <w:rsid w:val="000C43F6"/>
    <w:rsid w:val="000C5524"/>
    <w:rsid w:val="000C5988"/>
    <w:rsid w:val="000C6C92"/>
    <w:rsid w:val="000C6F48"/>
    <w:rsid w:val="000D0B4E"/>
    <w:rsid w:val="000D2D8B"/>
    <w:rsid w:val="000D2F6B"/>
    <w:rsid w:val="000D3EAE"/>
    <w:rsid w:val="000D40DA"/>
    <w:rsid w:val="000D43A1"/>
    <w:rsid w:val="000D635B"/>
    <w:rsid w:val="000D69B3"/>
    <w:rsid w:val="000D7C9C"/>
    <w:rsid w:val="000E07CC"/>
    <w:rsid w:val="000E0B02"/>
    <w:rsid w:val="000E2452"/>
    <w:rsid w:val="000E3388"/>
    <w:rsid w:val="000E6160"/>
    <w:rsid w:val="000F04E4"/>
    <w:rsid w:val="000F1710"/>
    <w:rsid w:val="000F1DF6"/>
    <w:rsid w:val="000F2598"/>
    <w:rsid w:val="000F25AF"/>
    <w:rsid w:val="000F3223"/>
    <w:rsid w:val="000F40BF"/>
    <w:rsid w:val="000F69F4"/>
    <w:rsid w:val="00101D30"/>
    <w:rsid w:val="0010342F"/>
    <w:rsid w:val="001042A6"/>
    <w:rsid w:val="0010461E"/>
    <w:rsid w:val="00107D4F"/>
    <w:rsid w:val="00111110"/>
    <w:rsid w:val="001112C6"/>
    <w:rsid w:val="00113CC4"/>
    <w:rsid w:val="00116C9B"/>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2515"/>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3DBC"/>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334F"/>
    <w:rsid w:val="002645D6"/>
    <w:rsid w:val="00264678"/>
    <w:rsid w:val="00266AC8"/>
    <w:rsid w:val="00267509"/>
    <w:rsid w:val="00273919"/>
    <w:rsid w:val="002745E3"/>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12F"/>
    <w:rsid w:val="002B27BC"/>
    <w:rsid w:val="002B4139"/>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46BC"/>
    <w:rsid w:val="002F51D6"/>
    <w:rsid w:val="002F6D2D"/>
    <w:rsid w:val="0030008F"/>
    <w:rsid w:val="00302BC4"/>
    <w:rsid w:val="00302E60"/>
    <w:rsid w:val="00305352"/>
    <w:rsid w:val="00305A58"/>
    <w:rsid w:val="003107CF"/>
    <w:rsid w:val="00310905"/>
    <w:rsid w:val="00310947"/>
    <w:rsid w:val="0031098D"/>
    <w:rsid w:val="00311497"/>
    <w:rsid w:val="00313228"/>
    <w:rsid w:val="003146C0"/>
    <w:rsid w:val="00314DC8"/>
    <w:rsid w:val="00315F67"/>
    <w:rsid w:val="00320A8E"/>
    <w:rsid w:val="00322323"/>
    <w:rsid w:val="00324392"/>
    <w:rsid w:val="00324C05"/>
    <w:rsid w:val="00325CAB"/>
    <w:rsid w:val="00326289"/>
    <w:rsid w:val="003266C1"/>
    <w:rsid w:val="00327478"/>
    <w:rsid w:val="003274EB"/>
    <w:rsid w:val="00327C4D"/>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11C2"/>
    <w:rsid w:val="00363DB7"/>
    <w:rsid w:val="0036458D"/>
    <w:rsid w:val="00364D75"/>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675"/>
    <w:rsid w:val="00394202"/>
    <w:rsid w:val="003958D4"/>
    <w:rsid w:val="00395DBC"/>
    <w:rsid w:val="00395E34"/>
    <w:rsid w:val="003A0071"/>
    <w:rsid w:val="003A0156"/>
    <w:rsid w:val="003A053E"/>
    <w:rsid w:val="003A291F"/>
    <w:rsid w:val="003A3910"/>
    <w:rsid w:val="003A4588"/>
    <w:rsid w:val="003A4A90"/>
    <w:rsid w:val="003A5835"/>
    <w:rsid w:val="003A66B7"/>
    <w:rsid w:val="003A67CB"/>
    <w:rsid w:val="003A7221"/>
    <w:rsid w:val="003B0C99"/>
    <w:rsid w:val="003B0EAD"/>
    <w:rsid w:val="003B56C5"/>
    <w:rsid w:val="003B56C8"/>
    <w:rsid w:val="003B588F"/>
    <w:rsid w:val="003B7D55"/>
    <w:rsid w:val="003C1773"/>
    <w:rsid w:val="003C18DB"/>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3F8"/>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3708D"/>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077B"/>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1C"/>
    <w:rsid w:val="004E2588"/>
    <w:rsid w:val="004E30C4"/>
    <w:rsid w:val="004E49A8"/>
    <w:rsid w:val="004E64A0"/>
    <w:rsid w:val="004E6713"/>
    <w:rsid w:val="004F083A"/>
    <w:rsid w:val="004F4DF8"/>
    <w:rsid w:val="004F54A8"/>
    <w:rsid w:val="004F574C"/>
    <w:rsid w:val="004F7864"/>
    <w:rsid w:val="004F7FB6"/>
    <w:rsid w:val="0050097C"/>
    <w:rsid w:val="00500BBF"/>
    <w:rsid w:val="00500DCF"/>
    <w:rsid w:val="00500DE1"/>
    <w:rsid w:val="00502336"/>
    <w:rsid w:val="0050272F"/>
    <w:rsid w:val="00504514"/>
    <w:rsid w:val="00505A31"/>
    <w:rsid w:val="00505D1C"/>
    <w:rsid w:val="00510A7F"/>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270F2"/>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3239"/>
    <w:rsid w:val="005742B3"/>
    <w:rsid w:val="005747B2"/>
    <w:rsid w:val="0057671A"/>
    <w:rsid w:val="0057685F"/>
    <w:rsid w:val="00576DD7"/>
    <w:rsid w:val="00576DF9"/>
    <w:rsid w:val="00580CEF"/>
    <w:rsid w:val="005847C2"/>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0B19"/>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86EC5"/>
    <w:rsid w:val="00690B95"/>
    <w:rsid w:val="00691141"/>
    <w:rsid w:val="00691686"/>
    <w:rsid w:val="00692BE2"/>
    <w:rsid w:val="0069334C"/>
    <w:rsid w:val="0069357E"/>
    <w:rsid w:val="0069466C"/>
    <w:rsid w:val="0069473C"/>
    <w:rsid w:val="00694C22"/>
    <w:rsid w:val="00696F68"/>
    <w:rsid w:val="006978EA"/>
    <w:rsid w:val="006A01E9"/>
    <w:rsid w:val="006A05E4"/>
    <w:rsid w:val="006A1079"/>
    <w:rsid w:val="006A1DC1"/>
    <w:rsid w:val="006A3BF0"/>
    <w:rsid w:val="006A73A1"/>
    <w:rsid w:val="006A7D55"/>
    <w:rsid w:val="006B0DDD"/>
    <w:rsid w:val="006B1B92"/>
    <w:rsid w:val="006B342D"/>
    <w:rsid w:val="006B4A71"/>
    <w:rsid w:val="006B55EC"/>
    <w:rsid w:val="006B5C86"/>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8CA"/>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4B36"/>
    <w:rsid w:val="00776D2E"/>
    <w:rsid w:val="007803A5"/>
    <w:rsid w:val="00781A56"/>
    <w:rsid w:val="00783308"/>
    <w:rsid w:val="0078361A"/>
    <w:rsid w:val="00785100"/>
    <w:rsid w:val="00785D2B"/>
    <w:rsid w:val="00787075"/>
    <w:rsid w:val="007875D1"/>
    <w:rsid w:val="007875E8"/>
    <w:rsid w:val="00787BB6"/>
    <w:rsid w:val="0079325F"/>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5146"/>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1825"/>
    <w:rsid w:val="008324A6"/>
    <w:rsid w:val="008360D4"/>
    <w:rsid w:val="00836AC6"/>
    <w:rsid w:val="00841FD4"/>
    <w:rsid w:val="00843B48"/>
    <w:rsid w:val="00844142"/>
    <w:rsid w:val="008441DC"/>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1848"/>
    <w:rsid w:val="008745B2"/>
    <w:rsid w:val="00875B5D"/>
    <w:rsid w:val="008767DF"/>
    <w:rsid w:val="00877589"/>
    <w:rsid w:val="00880EF0"/>
    <w:rsid w:val="00883600"/>
    <w:rsid w:val="00883A54"/>
    <w:rsid w:val="008841CF"/>
    <w:rsid w:val="00884FD6"/>
    <w:rsid w:val="008855F4"/>
    <w:rsid w:val="00887D58"/>
    <w:rsid w:val="00890824"/>
    <w:rsid w:val="00891239"/>
    <w:rsid w:val="00893560"/>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1237"/>
    <w:rsid w:val="008D1503"/>
    <w:rsid w:val="008D33C4"/>
    <w:rsid w:val="008D3FFA"/>
    <w:rsid w:val="008D53A9"/>
    <w:rsid w:val="008D6999"/>
    <w:rsid w:val="008E16C6"/>
    <w:rsid w:val="008E202E"/>
    <w:rsid w:val="008E2305"/>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77E"/>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354C"/>
    <w:rsid w:val="00984306"/>
    <w:rsid w:val="00984B8D"/>
    <w:rsid w:val="00985979"/>
    <w:rsid w:val="00987B33"/>
    <w:rsid w:val="0099053D"/>
    <w:rsid w:val="00990D15"/>
    <w:rsid w:val="00990D7D"/>
    <w:rsid w:val="0099231D"/>
    <w:rsid w:val="00992C76"/>
    <w:rsid w:val="009940F7"/>
    <w:rsid w:val="009948DD"/>
    <w:rsid w:val="00994C61"/>
    <w:rsid w:val="00996839"/>
    <w:rsid w:val="00996C82"/>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31D0"/>
    <w:rsid w:val="009E6EAC"/>
    <w:rsid w:val="009E7B9A"/>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3779F"/>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342"/>
    <w:rsid w:val="00A74933"/>
    <w:rsid w:val="00A7590C"/>
    <w:rsid w:val="00A76C26"/>
    <w:rsid w:val="00A76CCF"/>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C66D9"/>
    <w:rsid w:val="00AD0993"/>
    <w:rsid w:val="00AD181F"/>
    <w:rsid w:val="00AD2F47"/>
    <w:rsid w:val="00AD2FA0"/>
    <w:rsid w:val="00AD534C"/>
    <w:rsid w:val="00AD5C05"/>
    <w:rsid w:val="00AE2302"/>
    <w:rsid w:val="00AE25EA"/>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1D76"/>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0BE3"/>
    <w:rsid w:val="00B810A5"/>
    <w:rsid w:val="00B82953"/>
    <w:rsid w:val="00B83527"/>
    <w:rsid w:val="00B84B8E"/>
    <w:rsid w:val="00B86A4E"/>
    <w:rsid w:val="00B86D86"/>
    <w:rsid w:val="00B86DA0"/>
    <w:rsid w:val="00B912F9"/>
    <w:rsid w:val="00B9177E"/>
    <w:rsid w:val="00B92697"/>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1F4F"/>
    <w:rsid w:val="00BE3441"/>
    <w:rsid w:val="00BE3DBD"/>
    <w:rsid w:val="00BE489F"/>
    <w:rsid w:val="00BE48B6"/>
    <w:rsid w:val="00BE5DB7"/>
    <w:rsid w:val="00BF01FD"/>
    <w:rsid w:val="00BF0857"/>
    <w:rsid w:val="00BF1DA5"/>
    <w:rsid w:val="00BF2DD3"/>
    <w:rsid w:val="00BF3AAB"/>
    <w:rsid w:val="00BF4B7B"/>
    <w:rsid w:val="00BF4BC9"/>
    <w:rsid w:val="00BF53EE"/>
    <w:rsid w:val="00BF6DE3"/>
    <w:rsid w:val="00BF7306"/>
    <w:rsid w:val="00BF7BF8"/>
    <w:rsid w:val="00C00297"/>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B41"/>
    <w:rsid w:val="00C80E04"/>
    <w:rsid w:val="00C82046"/>
    <w:rsid w:val="00C825A8"/>
    <w:rsid w:val="00C829C9"/>
    <w:rsid w:val="00C8357A"/>
    <w:rsid w:val="00C83C80"/>
    <w:rsid w:val="00C84EE2"/>
    <w:rsid w:val="00C861D3"/>
    <w:rsid w:val="00C874D6"/>
    <w:rsid w:val="00C87F6C"/>
    <w:rsid w:val="00C902CB"/>
    <w:rsid w:val="00C90E1F"/>
    <w:rsid w:val="00C924F9"/>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061C"/>
    <w:rsid w:val="00CC1422"/>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04E8"/>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3DA0"/>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4C1A"/>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1D17"/>
    <w:rsid w:val="00E425C9"/>
    <w:rsid w:val="00E44A4B"/>
    <w:rsid w:val="00E45D4C"/>
    <w:rsid w:val="00E5125E"/>
    <w:rsid w:val="00E528CD"/>
    <w:rsid w:val="00E52E44"/>
    <w:rsid w:val="00E532BE"/>
    <w:rsid w:val="00E55011"/>
    <w:rsid w:val="00E57F93"/>
    <w:rsid w:val="00E60946"/>
    <w:rsid w:val="00E613D8"/>
    <w:rsid w:val="00E61905"/>
    <w:rsid w:val="00E6275D"/>
    <w:rsid w:val="00E63CEC"/>
    <w:rsid w:val="00E6431E"/>
    <w:rsid w:val="00E6510A"/>
    <w:rsid w:val="00E65644"/>
    <w:rsid w:val="00E6617F"/>
    <w:rsid w:val="00E67ABA"/>
    <w:rsid w:val="00E70589"/>
    <w:rsid w:val="00E743B7"/>
    <w:rsid w:val="00E750DC"/>
    <w:rsid w:val="00E75992"/>
    <w:rsid w:val="00E81F4D"/>
    <w:rsid w:val="00E84E93"/>
    <w:rsid w:val="00E86658"/>
    <w:rsid w:val="00E90F57"/>
    <w:rsid w:val="00E91900"/>
    <w:rsid w:val="00E91B30"/>
    <w:rsid w:val="00E92539"/>
    <w:rsid w:val="00E94320"/>
    <w:rsid w:val="00E95439"/>
    <w:rsid w:val="00E95ED3"/>
    <w:rsid w:val="00E96B62"/>
    <w:rsid w:val="00E970C2"/>
    <w:rsid w:val="00E972E8"/>
    <w:rsid w:val="00E9730E"/>
    <w:rsid w:val="00E97448"/>
    <w:rsid w:val="00E9747E"/>
    <w:rsid w:val="00EA0FE4"/>
    <w:rsid w:val="00EA3F61"/>
    <w:rsid w:val="00EA4DEA"/>
    <w:rsid w:val="00EA5A7D"/>
    <w:rsid w:val="00EA63FD"/>
    <w:rsid w:val="00EA6AED"/>
    <w:rsid w:val="00EA737E"/>
    <w:rsid w:val="00EA7B8C"/>
    <w:rsid w:val="00EB190B"/>
    <w:rsid w:val="00EB2358"/>
    <w:rsid w:val="00EB2B4B"/>
    <w:rsid w:val="00EB371C"/>
    <w:rsid w:val="00EB4B94"/>
    <w:rsid w:val="00EB54B8"/>
    <w:rsid w:val="00EB5891"/>
    <w:rsid w:val="00EC02E9"/>
    <w:rsid w:val="00EC1FB5"/>
    <w:rsid w:val="00EC5A06"/>
    <w:rsid w:val="00EC6E3A"/>
    <w:rsid w:val="00EC72BE"/>
    <w:rsid w:val="00ED0D28"/>
    <w:rsid w:val="00ED2308"/>
    <w:rsid w:val="00ED271A"/>
    <w:rsid w:val="00ED378D"/>
    <w:rsid w:val="00ED6B3C"/>
    <w:rsid w:val="00ED6BBE"/>
    <w:rsid w:val="00ED73A9"/>
    <w:rsid w:val="00ED753C"/>
    <w:rsid w:val="00ED7AB9"/>
    <w:rsid w:val="00ED7E53"/>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4B3D"/>
    <w:rsid w:val="00F06809"/>
    <w:rsid w:val="00F070D5"/>
    <w:rsid w:val="00F07354"/>
    <w:rsid w:val="00F07BE1"/>
    <w:rsid w:val="00F10180"/>
    <w:rsid w:val="00F10609"/>
    <w:rsid w:val="00F10887"/>
    <w:rsid w:val="00F132AE"/>
    <w:rsid w:val="00F134D1"/>
    <w:rsid w:val="00F13BAE"/>
    <w:rsid w:val="00F13BC6"/>
    <w:rsid w:val="00F150AE"/>
    <w:rsid w:val="00F20619"/>
    <w:rsid w:val="00F20FE1"/>
    <w:rsid w:val="00F220EB"/>
    <w:rsid w:val="00F31526"/>
    <w:rsid w:val="00F35CED"/>
    <w:rsid w:val="00F36D27"/>
    <w:rsid w:val="00F4156D"/>
    <w:rsid w:val="00F4360F"/>
    <w:rsid w:val="00F447D3"/>
    <w:rsid w:val="00F44E0D"/>
    <w:rsid w:val="00F474F6"/>
    <w:rsid w:val="00F47AE8"/>
    <w:rsid w:val="00F47F5A"/>
    <w:rsid w:val="00F52C53"/>
    <w:rsid w:val="00F5361F"/>
    <w:rsid w:val="00F5539F"/>
    <w:rsid w:val="00F56CC0"/>
    <w:rsid w:val="00F619E3"/>
    <w:rsid w:val="00F627BE"/>
    <w:rsid w:val="00F65D76"/>
    <w:rsid w:val="00F6790A"/>
    <w:rsid w:val="00F67E40"/>
    <w:rsid w:val="00F67FCA"/>
    <w:rsid w:val="00F7021D"/>
    <w:rsid w:val="00F70D3B"/>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B6C4B"/>
    <w:rsid w:val="00FC1448"/>
    <w:rsid w:val="00FC24E8"/>
    <w:rsid w:val="00FC2606"/>
    <w:rsid w:val="00FC3327"/>
    <w:rsid w:val="00FC3863"/>
    <w:rsid w:val="00FC3FDD"/>
    <w:rsid w:val="00FC44B9"/>
    <w:rsid w:val="00FC577E"/>
    <w:rsid w:val="00FC7D40"/>
    <w:rsid w:val="00FD1920"/>
    <w:rsid w:val="00FD2347"/>
    <w:rsid w:val="00FD39FD"/>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2FF6370-4C2D-45AC-AD23-0F9862104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uiPriority w:val="10"/>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uiPriority w:val="10"/>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37874996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1400088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4151C-D96A-4627-8132-196BDB150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371</TotalTime>
  <Pages>35</Pages>
  <Words>10622</Words>
  <Characters>58421</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31</cp:revision>
  <cp:lastPrinted>2020-07-27T15:19:00Z</cp:lastPrinted>
  <dcterms:created xsi:type="dcterms:W3CDTF">2020-08-05T16:53:00Z</dcterms:created>
  <dcterms:modified xsi:type="dcterms:W3CDTF">2020-10-23T16:55:00Z</dcterms:modified>
</cp:coreProperties>
</file>